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F839A" w14:textId="77777777" w:rsidR="006153E0" w:rsidRPr="002A6E43" w:rsidRDefault="0095325A" w:rsidP="00144FC3">
      <w:pPr>
        <w:tabs>
          <w:tab w:val="left" w:pos="720"/>
          <w:tab w:val="left" w:pos="1080"/>
        </w:tabs>
        <w:spacing w:line="276" w:lineRule="auto"/>
        <w:jc w:val="center"/>
        <w:rPr>
          <w:rFonts w:eastAsia="Calibri" w:cs="Arial"/>
        </w:rPr>
      </w:pPr>
      <w:r w:rsidRPr="002A6E43">
        <w:rPr>
          <w:noProof/>
        </w:rPr>
        <w:drawing>
          <wp:anchor distT="0" distB="0" distL="114300" distR="114300" simplePos="0" relativeHeight="251659264" behindDoc="0" locked="0" layoutInCell="1" allowOverlap="1" wp14:anchorId="514A11BB" wp14:editId="21971D8F">
            <wp:simplePos x="0" y="0"/>
            <wp:positionH relativeFrom="margin">
              <wp:align>center</wp:align>
            </wp:positionH>
            <wp:positionV relativeFrom="margin">
              <wp:posOffset>-409575</wp:posOffset>
            </wp:positionV>
            <wp:extent cx="2606040" cy="1409700"/>
            <wp:effectExtent l="0" t="0" r="0" b="0"/>
            <wp:wrapSquare wrapText="bothSides"/>
            <wp:docPr id="2" name="Picture 2" descr="C:\Users\Andrea.DIROSA1\AppData\Local\Microsoft\Windows\INetCache\Content.Word\di_Rosa_Alternate_Logo2_Cy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a.DIROSA1\AppData\Local\Microsoft\Windows\INetCache\Content.Word\di_Rosa_Alternate_Logo2_Cya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604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B8AF0B" w14:textId="77777777" w:rsidR="0095325A" w:rsidRPr="002A6E43" w:rsidRDefault="0095325A" w:rsidP="00144FC3">
      <w:pPr>
        <w:widowControl w:val="0"/>
        <w:spacing w:line="276" w:lineRule="auto"/>
        <w:rPr>
          <w:rFonts w:eastAsia="Calibri" w:cs="Arial"/>
          <w:b/>
        </w:rPr>
      </w:pPr>
    </w:p>
    <w:p w14:paraId="08201BD5" w14:textId="77777777" w:rsidR="0095325A" w:rsidRPr="002A6E43" w:rsidRDefault="0095325A" w:rsidP="00144FC3">
      <w:pPr>
        <w:widowControl w:val="0"/>
        <w:spacing w:line="276" w:lineRule="auto"/>
        <w:rPr>
          <w:rFonts w:eastAsia="Calibri" w:cs="Arial"/>
          <w:b/>
        </w:rPr>
      </w:pPr>
    </w:p>
    <w:p w14:paraId="52D85DE5" w14:textId="77777777" w:rsidR="0095325A" w:rsidRPr="002A6E43" w:rsidRDefault="0095325A" w:rsidP="00144FC3">
      <w:pPr>
        <w:widowControl w:val="0"/>
        <w:spacing w:line="276" w:lineRule="auto"/>
        <w:rPr>
          <w:rFonts w:eastAsia="Calibri" w:cs="Arial"/>
          <w:b/>
        </w:rPr>
      </w:pPr>
    </w:p>
    <w:p w14:paraId="5196F7C7" w14:textId="77777777" w:rsidR="0095325A" w:rsidRPr="002A6E43" w:rsidRDefault="0095325A" w:rsidP="00144FC3">
      <w:pPr>
        <w:widowControl w:val="0"/>
        <w:spacing w:line="276" w:lineRule="auto"/>
        <w:rPr>
          <w:rFonts w:eastAsia="Calibri" w:cs="Arial"/>
          <w:b/>
        </w:rPr>
      </w:pPr>
    </w:p>
    <w:p w14:paraId="1B3CBDB1" w14:textId="77777777" w:rsidR="0095325A" w:rsidRPr="002A6E43" w:rsidRDefault="0095325A" w:rsidP="00144FC3">
      <w:pPr>
        <w:widowControl w:val="0"/>
        <w:spacing w:line="276" w:lineRule="auto"/>
        <w:rPr>
          <w:rFonts w:eastAsia="Calibri" w:cs="Arial"/>
          <w:b/>
        </w:rPr>
      </w:pPr>
    </w:p>
    <w:p w14:paraId="4ABAD1BC" w14:textId="77777777" w:rsidR="0095325A" w:rsidRPr="002A6E43" w:rsidRDefault="0095325A" w:rsidP="00144FC3">
      <w:pPr>
        <w:widowControl w:val="0"/>
        <w:spacing w:line="276" w:lineRule="auto"/>
        <w:rPr>
          <w:rFonts w:ascii="Calibri" w:eastAsia="Calibri" w:hAnsi="Calibri" w:cs="Calibri"/>
          <w:b/>
          <w:bCs/>
        </w:rPr>
      </w:pPr>
    </w:p>
    <w:p w14:paraId="7C0CE4BF" w14:textId="6637489E" w:rsidR="006153E0" w:rsidRPr="002A6E43" w:rsidRDefault="0088710A" w:rsidP="00144FC3">
      <w:pPr>
        <w:widowControl w:val="0"/>
        <w:spacing w:line="276" w:lineRule="auto"/>
        <w:rPr>
          <w:rFonts w:ascii="Calibri" w:eastAsia="Calibri" w:hAnsi="Calibri" w:cs="Calibri"/>
        </w:rPr>
      </w:pPr>
      <w:r w:rsidRPr="002A6E43">
        <w:rPr>
          <w:rFonts w:ascii="Calibri" w:eastAsia="Calibri" w:hAnsi="Calibri" w:cs="Calibri"/>
          <w:b/>
          <w:bCs/>
        </w:rPr>
        <w:t>POSITION TITLE:</w:t>
      </w:r>
      <w:r w:rsidRPr="002A6E43">
        <w:rPr>
          <w:rFonts w:ascii="Calibri" w:eastAsia="Calibri" w:hAnsi="Calibri" w:cs="Calibri"/>
          <w:b/>
          <w:bCs/>
        </w:rPr>
        <w:tab/>
      </w:r>
      <w:r w:rsidR="00B47F26" w:rsidRPr="002A6E43">
        <w:rPr>
          <w:rFonts w:ascii="Calibri" w:eastAsia="Calibri" w:hAnsi="Calibri" w:cs="Calibri"/>
        </w:rPr>
        <w:t xml:space="preserve">Communications &amp; Media </w:t>
      </w:r>
      <w:r w:rsidR="00301BBE" w:rsidRPr="002A6E43">
        <w:rPr>
          <w:rFonts w:ascii="Calibri" w:eastAsia="Calibri" w:hAnsi="Calibri" w:cs="Calibri"/>
        </w:rPr>
        <w:t xml:space="preserve">Manager </w:t>
      </w:r>
    </w:p>
    <w:p w14:paraId="15B07038" w14:textId="25FC11DB" w:rsidR="006153E0" w:rsidRPr="002A6E43" w:rsidRDefault="0088710A" w:rsidP="00144FC3">
      <w:pPr>
        <w:widowControl w:val="0"/>
        <w:spacing w:line="276" w:lineRule="auto"/>
        <w:rPr>
          <w:rFonts w:ascii="Calibri" w:eastAsia="Calibri" w:hAnsi="Calibri" w:cs="Calibri"/>
        </w:rPr>
      </w:pPr>
      <w:r w:rsidRPr="002A6E43">
        <w:rPr>
          <w:rFonts w:ascii="Calibri" w:eastAsia="Calibri" w:hAnsi="Calibri" w:cs="Calibri"/>
          <w:b/>
          <w:bCs/>
        </w:rPr>
        <w:t>REPORTS TO:</w:t>
      </w:r>
      <w:r w:rsidRPr="002A6E43">
        <w:rPr>
          <w:rFonts w:ascii="Calibri" w:eastAsia="Calibri" w:hAnsi="Calibri" w:cs="Calibri"/>
          <w:b/>
          <w:bCs/>
        </w:rPr>
        <w:tab/>
      </w:r>
      <w:r w:rsidR="0018281F" w:rsidRPr="002A6E43">
        <w:rPr>
          <w:rFonts w:ascii="Calibri" w:eastAsia="Calibri" w:hAnsi="Calibri" w:cs="Calibri"/>
          <w:b/>
          <w:bCs/>
        </w:rPr>
        <w:tab/>
      </w:r>
      <w:r w:rsidR="00301BBE" w:rsidRPr="002A6E43">
        <w:rPr>
          <w:rFonts w:ascii="Calibri" w:eastAsia="Calibri" w:hAnsi="Calibri" w:cs="Calibri"/>
        </w:rPr>
        <w:t>Executive Director</w:t>
      </w:r>
    </w:p>
    <w:p w14:paraId="65D92ABE" w14:textId="4E4CA017" w:rsidR="002F6F05" w:rsidRPr="002A6E43" w:rsidRDefault="0088710A" w:rsidP="00340982">
      <w:pPr>
        <w:widowControl w:val="0"/>
        <w:spacing w:line="276" w:lineRule="auto"/>
        <w:rPr>
          <w:rFonts w:ascii="Calibri" w:eastAsia="Calibri" w:hAnsi="Calibri" w:cs="Calibri"/>
        </w:rPr>
      </w:pPr>
      <w:r w:rsidRPr="002A6E43">
        <w:rPr>
          <w:rFonts w:ascii="Calibri" w:eastAsia="Calibri" w:hAnsi="Calibri" w:cs="Calibri"/>
          <w:b/>
          <w:bCs/>
        </w:rPr>
        <w:t>CLASSIFICATION:</w:t>
      </w:r>
      <w:r w:rsidRPr="002A6E43">
        <w:rPr>
          <w:rFonts w:ascii="Calibri" w:eastAsia="Calibri" w:hAnsi="Calibri" w:cs="Calibri"/>
          <w:b/>
          <w:bCs/>
        </w:rPr>
        <w:tab/>
      </w:r>
      <w:r w:rsidR="00340982">
        <w:rPr>
          <w:rFonts w:ascii="Calibri" w:eastAsia="Calibri" w:hAnsi="Calibri" w:cs="Calibri"/>
          <w:bCs/>
        </w:rPr>
        <w:t>32 Hours a week</w:t>
      </w:r>
    </w:p>
    <w:p w14:paraId="5749ACC3" w14:textId="77777777" w:rsidR="002F6F05" w:rsidRPr="002A6E43" w:rsidRDefault="002F6F05" w:rsidP="002F6F05">
      <w:pPr>
        <w:spacing w:line="276" w:lineRule="auto"/>
        <w:ind w:right="590"/>
        <w:rPr>
          <w:rFonts w:ascii="Calibri" w:eastAsia="Calibri" w:hAnsi="Calibri" w:cs="Calibri"/>
          <w:b/>
        </w:rPr>
      </w:pPr>
      <w:r w:rsidRPr="002A6E43">
        <w:rPr>
          <w:rFonts w:ascii="Calibri" w:eastAsia="Calibri" w:hAnsi="Calibri" w:cs="Calibri"/>
          <w:b/>
        </w:rPr>
        <w:t xml:space="preserve">Summary: </w:t>
      </w:r>
    </w:p>
    <w:p w14:paraId="766F779F" w14:textId="43BDDF08" w:rsidR="008E3CC7" w:rsidRPr="002A6E43" w:rsidRDefault="008E3CC7" w:rsidP="00C71C4B">
      <w:pPr>
        <w:rPr>
          <w:rFonts w:ascii="Calibri" w:hAnsi="Calibri" w:cs="Calibri"/>
        </w:rPr>
      </w:pPr>
    </w:p>
    <w:p w14:paraId="6621FC69" w14:textId="56BE3DDC" w:rsidR="00301BBE" w:rsidRPr="002A6E43" w:rsidRDefault="00301BBE" w:rsidP="00C71C4B">
      <w:pPr>
        <w:rPr>
          <w:rFonts w:ascii="Calibri" w:hAnsi="Calibri" w:cs="Calibri"/>
        </w:rPr>
      </w:pPr>
      <w:r w:rsidRPr="002A6E43">
        <w:rPr>
          <w:rFonts w:ascii="Calibri" w:hAnsi="Calibri" w:cs="Calibri"/>
        </w:rPr>
        <w:t xml:space="preserve">The Communications and Media </w:t>
      </w:r>
      <w:r w:rsidR="00A73D66">
        <w:rPr>
          <w:rFonts w:ascii="Calibri" w:hAnsi="Calibri" w:cs="Calibri"/>
        </w:rPr>
        <w:t>Manager</w:t>
      </w:r>
      <w:r w:rsidR="00340982">
        <w:rPr>
          <w:rFonts w:ascii="Calibri" w:hAnsi="Calibri" w:cs="Calibri"/>
        </w:rPr>
        <w:t xml:space="preserve"> </w:t>
      </w:r>
      <w:r w:rsidRPr="002A6E43">
        <w:rPr>
          <w:rFonts w:ascii="Calibri" w:hAnsi="Calibri" w:cs="Calibri"/>
        </w:rPr>
        <w:t xml:space="preserve">will </w:t>
      </w:r>
      <w:proofErr w:type="gramStart"/>
      <w:r w:rsidRPr="002A6E43">
        <w:rPr>
          <w:rFonts w:ascii="Calibri" w:hAnsi="Calibri" w:cs="Calibri"/>
        </w:rPr>
        <w:t>build  and</w:t>
      </w:r>
      <w:proofErr w:type="gramEnd"/>
      <w:r w:rsidRPr="002A6E43">
        <w:rPr>
          <w:rFonts w:ascii="Calibri" w:hAnsi="Calibri" w:cs="Calibri"/>
        </w:rPr>
        <w:t xml:space="preserve"> maintain a profile of di Rosa Center for Contemporary Art through strategic media placeme</w:t>
      </w:r>
      <w:r w:rsidR="000F0453" w:rsidRPr="002A6E43">
        <w:rPr>
          <w:rFonts w:ascii="Calibri" w:hAnsi="Calibri" w:cs="Calibri"/>
        </w:rPr>
        <w:t xml:space="preserve">nts </w:t>
      </w:r>
      <w:r w:rsidRPr="002A6E43">
        <w:rPr>
          <w:rFonts w:ascii="Calibri" w:hAnsi="Calibri" w:cs="Calibri"/>
        </w:rPr>
        <w:t xml:space="preserve">and communication with various internal and external stakeholders. This includes </w:t>
      </w:r>
      <w:r w:rsidR="000F0453" w:rsidRPr="002A6E43">
        <w:rPr>
          <w:rFonts w:ascii="Calibri" w:hAnsi="Calibri" w:cs="Calibri"/>
        </w:rPr>
        <w:t xml:space="preserve">activating an </w:t>
      </w:r>
      <w:proofErr w:type="spellStart"/>
      <w:r w:rsidR="000F0453" w:rsidRPr="002A6E43">
        <w:rPr>
          <w:rFonts w:ascii="Calibri" w:hAnsi="Calibri" w:cs="Calibri"/>
        </w:rPr>
        <w:t>overaching</w:t>
      </w:r>
      <w:proofErr w:type="spellEnd"/>
      <w:r w:rsidR="000F0453" w:rsidRPr="002A6E43">
        <w:rPr>
          <w:rFonts w:ascii="Calibri" w:hAnsi="Calibri" w:cs="Calibri"/>
        </w:rPr>
        <w:t xml:space="preserve"> brand strategy that is viable across all </w:t>
      </w:r>
      <w:r w:rsidR="00A62831" w:rsidRPr="002A6E43">
        <w:rPr>
          <w:rFonts w:ascii="Calibri" w:hAnsi="Calibri" w:cs="Calibri"/>
        </w:rPr>
        <w:t xml:space="preserve">institutional </w:t>
      </w:r>
      <w:r w:rsidR="000F0453" w:rsidRPr="002A6E43">
        <w:rPr>
          <w:rFonts w:ascii="Calibri" w:hAnsi="Calibri" w:cs="Calibri"/>
        </w:rPr>
        <w:t>platforms</w:t>
      </w:r>
      <w:r w:rsidR="00A62831" w:rsidRPr="002A6E43">
        <w:rPr>
          <w:rFonts w:ascii="Calibri" w:hAnsi="Calibri" w:cs="Calibri"/>
        </w:rPr>
        <w:t xml:space="preserve"> and effective in social media, </w:t>
      </w:r>
      <w:proofErr w:type="gramStart"/>
      <w:r w:rsidR="00A62831" w:rsidRPr="002A6E43">
        <w:rPr>
          <w:rFonts w:ascii="Calibri" w:hAnsi="Calibri" w:cs="Calibri"/>
        </w:rPr>
        <w:t>marketing</w:t>
      </w:r>
      <w:proofErr w:type="gramEnd"/>
      <w:r w:rsidR="00A62831" w:rsidRPr="002A6E43">
        <w:rPr>
          <w:rFonts w:ascii="Calibri" w:hAnsi="Calibri" w:cs="Calibri"/>
        </w:rPr>
        <w:t xml:space="preserve"> and public relations. </w:t>
      </w:r>
    </w:p>
    <w:p w14:paraId="01936A5A" w14:textId="33D6D68C" w:rsidR="00A62831" w:rsidRDefault="00A62831" w:rsidP="00C71C4B">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right="590"/>
        <w:textAlignment w:val="baseline"/>
        <w:rPr>
          <w:rFonts w:ascii="Calibri" w:hAnsi="Calibri" w:cs="Calibri"/>
        </w:rPr>
      </w:pPr>
    </w:p>
    <w:p w14:paraId="53F174F3" w14:textId="77777777" w:rsidR="00521B88" w:rsidRPr="002A6E43" w:rsidRDefault="00521B88" w:rsidP="00C71C4B">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right="590"/>
        <w:textAlignment w:val="baseline"/>
        <w:rPr>
          <w:rFonts w:ascii="Calibri" w:hAnsi="Calibri" w:cs="Calibri"/>
        </w:rPr>
      </w:pPr>
    </w:p>
    <w:p w14:paraId="7C5E7630" w14:textId="5F880E24" w:rsidR="008E3CC7" w:rsidRPr="002A6E43" w:rsidRDefault="008E3CC7" w:rsidP="00C71C4B">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right="590"/>
        <w:textAlignment w:val="baseline"/>
        <w:rPr>
          <w:rFonts w:ascii="Calibri" w:eastAsia="Times New Roman" w:hAnsi="Calibri" w:cs="Calibri"/>
          <w:color w:val="auto"/>
          <w:bdr w:val="none" w:sz="0" w:space="0" w:color="auto"/>
        </w:rPr>
      </w:pPr>
      <w:r w:rsidRPr="002A6E43">
        <w:rPr>
          <w:rFonts w:ascii="Calibri" w:eastAsia="MS PGothic" w:hAnsi="Calibri" w:cs="Calibri"/>
          <w:b/>
          <w:color w:val="auto"/>
          <w:bdr w:val="none" w:sz="0" w:space="0" w:color="auto"/>
        </w:rPr>
        <w:t>About di Rosa:</w:t>
      </w:r>
      <w:r w:rsidRPr="002A6E43">
        <w:rPr>
          <w:rFonts w:ascii="Calibri" w:eastAsia="Times New Roman" w:hAnsi="Calibri" w:cs="Calibri"/>
          <w:color w:val="auto"/>
          <w:bdr w:val="none" w:sz="0" w:space="0" w:color="auto"/>
        </w:rPr>
        <w:t xml:space="preserve"> </w:t>
      </w:r>
      <w:r w:rsidRPr="002A6E43">
        <w:rPr>
          <w:rFonts w:ascii="Calibri" w:eastAsia="Times New Roman" w:hAnsi="Calibri" w:cs="Calibri"/>
          <w:bCs/>
          <w:color w:val="auto"/>
          <w:bdr w:val="none" w:sz="0" w:space="0" w:color="auto"/>
        </w:rPr>
        <w:t>di Rosa Center for Contemporary Art presents contemporary exhibitions and educational programs for all ages and maintains a permanent collection of notable works by artists living or working in the San Francisco Bay Area from the mid-twentieth century to the present day. A wide range of styles, media, and subject matter provides an overview of the creative energy and freedom to experiment that characterize this region of California. Protected in perpetuity under the Napa County Land Trust, di Rosa features multiple galleries, a sculpture park, and a 35-acre lake, all located on 217 scenic acres in Napa Valley’s famed Carneros region. For more information, visit dirosaart.org.</w:t>
      </w:r>
    </w:p>
    <w:p w14:paraId="3128BC9A" w14:textId="042FF92C" w:rsidR="00144FC3" w:rsidRPr="002A6E43" w:rsidRDefault="00144FC3" w:rsidP="00144FC3">
      <w:pPr>
        <w:spacing w:line="276" w:lineRule="auto"/>
        <w:ind w:right="590"/>
        <w:rPr>
          <w:rFonts w:ascii="Calibri" w:eastAsia="Calibri" w:hAnsi="Calibri" w:cs="Calibri"/>
        </w:rPr>
      </w:pPr>
    </w:p>
    <w:p w14:paraId="1E8750B7" w14:textId="63C59DD7" w:rsidR="00290F5C" w:rsidRPr="002A6E43" w:rsidRDefault="00EF0291" w:rsidP="00521B88">
      <w:pPr>
        <w:pStyle w:val="NoSpacing"/>
        <w:rPr>
          <w:rFonts w:ascii="Calibri" w:hAnsi="Calibri" w:cs="Calibri"/>
          <w:b/>
        </w:rPr>
      </w:pPr>
      <w:r w:rsidRPr="002A6E43">
        <w:rPr>
          <w:rFonts w:ascii="Calibri" w:hAnsi="Calibri" w:cs="Calibri"/>
          <w:b/>
        </w:rPr>
        <w:t>KEY RESPONSIBILITIES</w:t>
      </w:r>
    </w:p>
    <w:p w14:paraId="7D33051D" w14:textId="77777777" w:rsidR="00A62831" w:rsidRPr="002A6E43" w:rsidRDefault="00A62831" w:rsidP="004E4491">
      <w:pPr>
        <w:rPr>
          <w:rFonts w:ascii="Calibri" w:hAnsi="Calibri" w:cs="Calibri"/>
          <w:b/>
        </w:rPr>
      </w:pPr>
    </w:p>
    <w:p w14:paraId="01698ED4" w14:textId="7D2DACBA" w:rsidR="004469F0" w:rsidRPr="002A6E43" w:rsidRDefault="004469F0" w:rsidP="004E4491">
      <w:pPr>
        <w:pStyle w:val="ListParagraph"/>
        <w:numPr>
          <w:ilvl w:val="0"/>
          <w:numId w:val="9"/>
        </w:numPr>
        <w:spacing w:after="0" w:line="276" w:lineRule="auto"/>
        <w:rPr>
          <w:sz w:val="24"/>
          <w:szCs w:val="24"/>
        </w:rPr>
      </w:pPr>
      <w:r w:rsidRPr="002A6E43">
        <w:rPr>
          <w:sz w:val="24"/>
          <w:szCs w:val="24"/>
        </w:rPr>
        <w:t xml:space="preserve">Drives a comprehensive public relations program including research, planning, </w:t>
      </w:r>
      <w:proofErr w:type="gramStart"/>
      <w:r w:rsidRPr="002A6E43">
        <w:rPr>
          <w:sz w:val="24"/>
          <w:szCs w:val="24"/>
        </w:rPr>
        <w:t>execution</w:t>
      </w:r>
      <w:proofErr w:type="gramEnd"/>
      <w:r w:rsidRPr="002A6E43">
        <w:rPr>
          <w:sz w:val="24"/>
          <w:szCs w:val="24"/>
        </w:rPr>
        <w:t xml:space="preserve"> and measurement.</w:t>
      </w:r>
    </w:p>
    <w:p w14:paraId="5C48679C" w14:textId="18A553FA" w:rsidR="00C04733" w:rsidRPr="002A6E43" w:rsidRDefault="00984C99" w:rsidP="004E4491">
      <w:pPr>
        <w:pStyle w:val="ListParagraph"/>
        <w:numPr>
          <w:ilvl w:val="0"/>
          <w:numId w:val="9"/>
        </w:numPr>
        <w:spacing w:after="0" w:line="276" w:lineRule="auto"/>
        <w:rPr>
          <w:sz w:val="24"/>
          <w:szCs w:val="24"/>
        </w:rPr>
      </w:pPr>
      <w:r>
        <w:rPr>
          <w:sz w:val="24"/>
          <w:szCs w:val="24"/>
        </w:rPr>
        <w:t>Coordinates and distributes</w:t>
      </w:r>
      <w:r w:rsidR="00C04733" w:rsidRPr="002A6E43">
        <w:rPr>
          <w:sz w:val="24"/>
          <w:szCs w:val="24"/>
        </w:rPr>
        <w:t xml:space="preserve"> messaging and collateral. </w:t>
      </w:r>
    </w:p>
    <w:p w14:paraId="5EBF71DB" w14:textId="408EBF62" w:rsidR="00C04733" w:rsidRDefault="00C04733" w:rsidP="004E4491">
      <w:pPr>
        <w:pStyle w:val="ListParagraph"/>
        <w:numPr>
          <w:ilvl w:val="0"/>
          <w:numId w:val="9"/>
        </w:numPr>
        <w:spacing w:after="0" w:line="276" w:lineRule="auto"/>
        <w:rPr>
          <w:sz w:val="24"/>
          <w:szCs w:val="24"/>
        </w:rPr>
      </w:pPr>
      <w:r w:rsidRPr="002A6E43">
        <w:rPr>
          <w:sz w:val="24"/>
          <w:szCs w:val="24"/>
        </w:rPr>
        <w:t xml:space="preserve">Collaborates with internal teams to organize amplification of key messages across all platforms. </w:t>
      </w:r>
    </w:p>
    <w:p w14:paraId="57012F39" w14:textId="637D834F" w:rsidR="00A73D66" w:rsidRDefault="00A73D66" w:rsidP="004E4491">
      <w:pPr>
        <w:pStyle w:val="ListParagraph"/>
        <w:numPr>
          <w:ilvl w:val="0"/>
          <w:numId w:val="9"/>
        </w:numPr>
        <w:spacing w:after="0" w:line="276" w:lineRule="auto"/>
        <w:rPr>
          <w:sz w:val="24"/>
          <w:szCs w:val="24"/>
        </w:rPr>
      </w:pPr>
      <w:r>
        <w:rPr>
          <w:sz w:val="24"/>
          <w:szCs w:val="24"/>
        </w:rPr>
        <w:t>Manages the organization’s active website.</w:t>
      </w:r>
    </w:p>
    <w:p w14:paraId="78761060" w14:textId="2941A91B" w:rsidR="00C04733" w:rsidRPr="002A6E43" w:rsidRDefault="00C04733" w:rsidP="004E4491">
      <w:pPr>
        <w:pStyle w:val="ListParagraph"/>
        <w:numPr>
          <w:ilvl w:val="0"/>
          <w:numId w:val="9"/>
        </w:numPr>
        <w:spacing w:after="0" w:line="276" w:lineRule="auto"/>
        <w:rPr>
          <w:sz w:val="24"/>
          <w:szCs w:val="24"/>
        </w:rPr>
      </w:pPr>
      <w:r w:rsidRPr="002A6E43">
        <w:rPr>
          <w:sz w:val="24"/>
          <w:szCs w:val="24"/>
        </w:rPr>
        <w:t xml:space="preserve">Is engaged and attuned to the consumer media landscape, actively seeking new </w:t>
      </w:r>
      <w:proofErr w:type="gramStart"/>
      <w:r w:rsidRPr="002A6E43">
        <w:rPr>
          <w:sz w:val="24"/>
          <w:szCs w:val="24"/>
        </w:rPr>
        <w:t>contacts</w:t>
      </w:r>
      <w:proofErr w:type="gramEnd"/>
      <w:r w:rsidRPr="002A6E43">
        <w:rPr>
          <w:sz w:val="24"/>
          <w:szCs w:val="24"/>
        </w:rPr>
        <w:t xml:space="preserve"> and making connections with new media platforms. </w:t>
      </w:r>
    </w:p>
    <w:p w14:paraId="1C8B0B9B" w14:textId="233CB6A2" w:rsidR="00C04733" w:rsidRPr="002A6E43" w:rsidRDefault="00C04733" w:rsidP="004E4491">
      <w:pPr>
        <w:pStyle w:val="ListParagraph"/>
        <w:numPr>
          <w:ilvl w:val="0"/>
          <w:numId w:val="9"/>
        </w:numPr>
        <w:spacing w:after="0" w:line="276" w:lineRule="auto"/>
        <w:rPr>
          <w:sz w:val="24"/>
          <w:szCs w:val="24"/>
        </w:rPr>
      </w:pPr>
      <w:r w:rsidRPr="002A6E43">
        <w:rPr>
          <w:sz w:val="24"/>
          <w:szCs w:val="24"/>
        </w:rPr>
        <w:t>Coordinates production and dissemination of exhibition and public program</w:t>
      </w:r>
      <w:r w:rsidR="00373941">
        <w:rPr>
          <w:sz w:val="24"/>
          <w:szCs w:val="24"/>
        </w:rPr>
        <w:t>s</w:t>
      </w:r>
      <w:r w:rsidR="00A73D66">
        <w:rPr>
          <w:sz w:val="24"/>
          <w:szCs w:val="24"/>
        </w:rPr>
        <w:t xml:space="preserve"> </w:t>
      </w:r>
      <w:r w:rsidRPr="002A6E43">
        <w:rPr>
          <w:sz w:val="24"/>
          <w:szCs w:val="24"/>
        </w:rPr>
        <w:t xml:space="preserve">announcements as well as organization collateral and visitor information. </w:t>
      </w:r>
    </w:p>
    <w:p w14:paraId="754E36E6" w14:textId="5F9E8DEB" w:rsidR="00C04733" w:rsidRPr="002A6E43" w:rsidRDefault="00C04733" w:rsidP="004E4491">
      <w:pPr>
        <w:pStyle w:val="ListParagraph"/>
        <w:numPr>
          <w:ilvl w:val="0"/>
          <w:numId w:val="9"/>
        </w:numPr>
        <w:spacing w:after="0" w:line="276" w:lineRule="auto"/>
        <w:rPr>
          <w:sz w:val="24"/>
          <w:szCs w:val="24"/>
        </w:rPr>
      </w:pPr>
      <w:r w:rsidRPr="002A6E43">
        <w:rPr>
          <w:sz w:val="24"/>
          <w:szCs w:val="24"/>
        </w:rPr>
        <w:t xml:space="preserve">Seeks out and responds to information requests for inclusion in public directories and listings. </w:t>
      </w:r>
    </w:p>
    <w:p w14:paraId="2E7A25F8" w14:textId="65BC46C2" w:rsidR="00A04032" w:rsidRPr="002A6E43" w:rsidRDefault="00C04733" w:rsidP="00290F5C">
      <w:pPr>
        <w:pStyle w:val="ListParagraph"/>
        <w:numPr>
          <w:ilvl w:val="0"/>
          <w:numId w:val="9"/>
        </w:numPr>
        <w:spacing w:after="0" w:line="276" w:lineRule="auto"/>
        <w:rPr>
          <w:sz w:val="24"/>
          <w:szCs w:val="24"/>
        </w:rPr>
      </w:pPr>
      <w:r w:rsidRPr="002A6E43">
        <w:rPr>
          <w:sz w:val="24"/>
          <w:szCs w:val="24"/>
        </w:rPr>
        <w:lastRenderedPageBreak/>
        <w:t xml:space="preserve">Maintains accurate and up to date media mailing lists. </w:t>
      </w:r>
    </w:p>
    <w:p w14:paraId="161AB38B" w14:textId="186C8E0D" w:rsidR="00290F5C" w:rsidRPr="002A6E43" w:rsidRDefault="00290F5C" w:rsidP="00007480">
      <w:pPr>
        <w:pStyle w:val="ListParagraph"/>
        <w:numPr>
          <w:ilvl w:val="0"/>
          <w:numId w:val="9"/>
        </w:numPr>
        <w:spacing w:after="0" w:line="276" w:lineRule="auto"/>
        <w:rPr>
          <w:sz w:val="24"/>
          <w:szCs w:val="24"/>
        </w:rPr>
      </w:pPr>
      <w:r w:rsidRPr="002A6E43">
        <w:rPr>
          <w:sz w:val="24"/>
          <w:szCs w:val="24"/>
        </w:rPr>
        <w:t xml:space="preserve">Perform other duties as may be assigned by </w:t>
      </w:r>
      <w:r w:rsidR="00C04733" w:rsidRPr="002A6E43">
        <w:rPr>
          <w:sz w:val="24"/>
          <w:szCs w:val="24"/>
        </w:rPr>
        <w:t>S</w:t>
      </w:r>
      <w:r w:rsidR="00164031" w:rsidRPr="002A6E43">
        <w:rPr>
          <w:sz w:val="24"/>
          <w:szCs w:val="24"/>
        </w:rPr>
        <w:t>upervisor</w:t>
      </w:r>
      <w:r w:rsidRPr="002A6E43">
        <w:rPr>
          <w:sz w:val="24"/>
          <w:szCs w:val="24"/>
        </w:rPr>
        <w:t>.</w:t>
      </w:r>
    </w:p>
    <w:p w14:paraId="3F76B299" w14:textId="77777777" w:rsidR="00290F5C" w:rsidRPr="002A6E43" w:rsidRDefault="00290F5C" w:rsidP="00144FC3">
      <w:pPr>
        <w:spacing w:line="276" w:lineRule="auto"/>
        <w:ind w:right="590"/>
        <w:rPr>
          <w:rFonts w:ascii="Calibri" w:eastAsia="Calibri" w:hAnsi="Calibri" w:cs="Calibri"/>
        </w:rPr>
      </w:pPr>
    </w:p>
    <w:p w14:paraId="5D3D9695" w14:textId="02F36B67" w:rsidR="009321EC" w:rsidRDefault="00290F5C" w:rsidP="00144FC3">
      <w:pPr>
        <w:tabs>
          <w:tab w:val="left" w:pos="720"/>
          <w:tab w:val="left" w:pos="1080"/>
        </w:tabs>
        <w:spacing w:line="276" w:lineRule="auto"/>
        <w:rPr>
          <w:rFonts w:ascii="Calibri" w:eastAsia="Calibri" w:hAnsi="Calibri" w:cs="Calibri"/>
          <w:b/>
          <w:bCs/>
        </w:rPr>
      </w:pPr>
      <w:r w:rsidRPr="002A6E43">
        <w:rPr>
          <w:rFonts w:ascii="Calibri" w:eastAsia="Calibri" w:hAnsi="Calibri" w:cs="Calibri"/>
          <w:b/>
          <w:bCs/>
        </w:rPr>
        <w:t xml:space="preserve">SKILLS &amp; </w:t>
      </w:r>
      <w:r w:rsidR="00F618F0" w:rsidRPr="002A6E43">
        <w:rPr>
          <w:rFonts w:ascii="Calibri" w:eastAsia="Calibri" w:hAnsi="Calibri" w:cs="Calibri"/>
          <w:b/>
          <w:bCs/>
        </w:rPr>
        <w:t>QUALI</w:t>
      </w:r>
      <w:r w:rsidR="00144FC3" w:rsidRPr="002A6E43">
        <w:rPr>
          <w:rFonts w:ascii="Calibri" w:eastAsia="Calibri" w:hAnsi="Calibri" w:cs="Calibri"/>
          <w:b/>
          <w:bCs/>
        </w:rPr>
        <w:t>FICATIONS</w:t>
      </w:r>
    </w:p>
    <w:p w14:paraId="4F6C099C" w14:textId="77777777" w:rsidR="002A6E43" w:rsidRPr="002A6E43" w:rsidRDefault="002A6E43" w:rsidP="00144FC3">
      <w:pPr>
        <w:tabs>
          <w:tab w:val="left" w:pos="720"/>
          <w:tab w:val="left" w:pos="1080"/>
        </w:tabs>
        <w:spacing w:line="276" w:lineRule="auto"/>
        <w:rPr>
          <w:rFonts w:ascii="Calibri" w:eastAsia="Calibri" w:hAnsi="Calibri" w:cs="Calibri"/>
          <w:b/>
          <w:bCs/>
        </w:rPr>
      </w:pPr>
    </w:p>
    <w:p w14:paraId="74964D16" w14:textId="107500C4" w:rsidR="00BF5FA3" w:rsidRPr="002A6E43" w:rsidRDefault="00BF5FA3" w:rsidP="000F26B9">
      <w:pPr>
        <w:pStyle w:val="ListParagraph"/>
        <w:numPr>
          <w:ilvl w:val="0"/>
          <w:numId w:val="9"/>
        </w:numPr>
        <w:spacing w:after="0" w:line="276" w:lineRule="auto"/>
        <w:rPr>
          <w:sz w:val="24"/>
          <w:szCs w:val="24"/>
        </w:rPr>
      </w:pPr>
      <w:r w:rsidRPr="002A6E43">
        <w:rPr>
          <w:sz w:val="24"/>
          <w:szCs w:val="24"/>
        </w:rPr>
        <w:t xml:space="preserve">Intellectually curious, creative, </w:t>
      </w:r>
      <w:proofErr w:type="gramStart"/>
      <w:r w:rsidRPr="002A6E43">
        <w:rPr>
          <w:sz w:val="24"/>
          <w:szCs w:val="24"/>
        </w:rPr>
        <w:t>strategic</w:t>
      </w:r>
      <w:proofErr w:type="gramEnd"/>
      <w:r w:rsidRPr="002A6E43">
        <w:rPr>
          <w:sz w:val="24"/>
          <w:szCs w:val="24"/>
        </w:rPr>
        <w:t xml:space="preserve"> and self-motivated.</w:t>
      </w:r>
    </w:p>
    <w:p w14:paraId="6D010F46" w14:textId="2795C3C6" w:rsidR="00D6475A" w:rsidRPr="002A6E43" w:rsidRDefault="00906972" w:rsidP="000F26B9">
      <w:pPr>
        <w:pStyle w:val="ListParagraph"/>
        <w:numPr>
          <w:ilvl w:val="0"/>
          <w:numId w:val="9"/>
        </w:numPr>
        <w:spacing w:after="0" w:line="276" w:lineRule="auto"/>
        <w:rPr>
          <w:sz w:val="24"/>
          <w:szCs w:val="24"/>
        </w:rPr>
      </w:pPr>
      <w:r w:rsidRPr="002A6E43">
        <w:rPr>
          <w:sz w:val="24"/>
          <w:szCs w:val="24"/>
        </w:rPr>
        <w:t xml:space="preserve">Adept at communication across </w:t>
      </w:r>
      <w:r w:rsidR="00BF5FA3" w:rsidRPr="002A6E43">
        <w:rPr>
          <w:sz w:val="24"/>
          <w:szCs w:val="24"/>
        </w:rPr>
        <w:t xml:space="preserve">all </w:t>
      </w:r>
      <w:r w:rsidRPr="002A6E43">
        <w:rPr>
          <w:sz w:val="24"/>
          <w:szCs w:val="24"/>
        </w:rPr>
        <w:t>social media platforms</w:t>
      </w:r>
      <w:r w:rsidR="00BF5FA3" w:rsidRPr="002A6E43">
        <w:rPr>
          <w:sz w:val="24"/>
          <w:szCs w:val="24"/>
        </w:rPr>
        <w:t>.</w:t>
      </w:r>
    </w:p>
    <w:p w14:paraId="37845BB8" w14:textId="4B9ADE53" w:rsidR="00BF5FA3" w:rsidRPr="002A6E43" w:rsidRDefault="00BF5FA3" w:rsidP="000F26B9">
      <w:pPr>
        <w:pStyle w:val="ListParagraph"/>
        <w:numPr>
          <w:ilvl w:val="0"/>
          <w:numId w:val="9"/>
        </w:numPr>
        <w:spacing w:after="0" w:line="276" w:lineRule="auto"/>
        <w:rPr>
          <w:sz w:val="24"/>
          <w:szCs w:val="24"/>
        </w:rPr>
      </w:pPr>
      <w:r w:rsidRPr="002A6E43">
        <w:rPr>
          <w:sz w:val="24"/>
          <w:szCs w:val="24"/>
        </w:rPr>
        <w:t xml:space="preserve">Ability to </w:t>
      </w:r>
      <w:proofErr w:type="gramStart"/>
      <w:r w:rsidRPr="002A6E43">
        <w:rPr>
          <w:sz w:val="24"/>
          <w:szCs w:val="24"/>
        </w:rPr>
        <w:t>multi task</w:t>
      </w:r>
      <w:proofErr w:type="gramEnd"/>
      <w:r w:rsidRPr="002A6E43">
        <w:rPr>
          <w:sz w:val="24"/>
          <w:szCs w:val="24"/>
        </w:rPr>
        <w:t xml:space="preserve"> and prioritize effectively. </w:t>
      </w:r>
    </w:p>
    <w:p w14:paraId="28C2FAA7" w14:textId="3037CC6B" w:rsidR="000F26B9" w:rsidRPr="002A6E43" w:rsidRDefault="00290F5C" w:rsidP="000F26B9">
      <w:pPr>
        <w:pStyle w:val="ListParagraph"/>
        <w:numPr>
          <w:ilvl w:val="0"/>
          <w:numId w:val="9"/>
        </w:numPr>
        <w:spacing w:after="0" w:line="276" w:lineRule="auto"/>
        <w:rPr>
          <w:sz w:val="24"/>
          <w:szCs w:val="24"/>
        </w:rPr>
      </w:pPr>
      <w:r w:rsidRPr="002A6E43">
        <w:rPr>
          <w:sz w:val="24"/>
          <w:szCs w:val="24"/>
        </w:rPr>
        <w:t xml:space="preserve">Skilled with Adobe </w:t>
      </w:r>
      <w:r w:rsidR="00164031" w:rsidRPr="002A6E43">
        <w:rPr>
          <w:sz w:val="24"/>
          <w:szCs w:val="24"/>
        </w:rPr>
        <w:t>S</w:t>
      </w:r>
      <w:r w:rsidRPr="002A6E43">
        <w:rPr>
          <w:sz w:val="24"/>
          <w:szCs w:val="24"/>
        </w:rPr>
        <w:t>uite</w:t>
      </w:r>
      <w:r w:rsidR="00906972" w:rsidRPr="002A6E43">
        <w:rPr>
          <w:sz w:val="24"/>
          <w:szCs w:val="24"/>
        </w:rPr>
        <w:t>, InDesign,</w:t>
      </w:r>
      <w:r w:rsidR="00164031" w:rsidRPr="002A6E43">
        <w:rPr>
          <w:sz w:val="24"/>
          <w:szCs w:val="24"/>
        </w:rPr>
        <w:t xml:space="preserve"> and Word Press</w:t>
      </w:r>
      <w:r w:rsidR="002A6E43">
        <w:rPr>
          <w:sz w:val="24"/>
          <w:szCs w:val="24"/>
        </w:rPr>
        <w:t>.</w:t>
      </w:r>
    </w:p>
    <w:p w14:paraId="594EAEFC" w14:textId="7EB9928B" w:rsidR="000F26B9" w:rsidRPr="002A6E43" w:rsidRDefault="009146AD" w:rsidP="00F1061E">
      <w:pPr>
        <w:pStyle w:val="ListParagraph"/>
        <w:numPr>
          <w:ilvl w:val="0"/>
          <w:numId w:val="9"/>
        </w:numPr>
        <w:spacing w:after="0" w:line="276" w:lineRule="auto"/>
        <w:rPr>
          <w:sz w:val="24"/>
          <w:szCs w:val="24"/>
        </w:rPr>
      </w:pPr>
      <w:r w:rsidRPr="002A6E43">
        <w:rPr>
          <w:sz w:val="24"/>
          <w:szCs w:val="24"/>
        </w:rPr>
        <w:t xml:space="preserve">Dependable, punctual, courteous, </w:t>
      </w:r>
      <w:r w:rsidR="00A1636B" w:rsidRPr="002A6E43">
        <w:rPr>
          <w:sz w:val="24"/>
          <w:szCs w:val="24"/>
        </w:rPr>
        <w:t>discrete</w:t>
      </w:r>
      <w:r w:rsidR="002A6E43">
        <w:rPr>
          <w:sz w:val="24"/>
          <w:szCs w:val="24"/>
        </w:rPr>
        <w:t>.</w:t>
      </w:r>
    </w:p>
    <w:p w14:paraId="738D96A0" w14:textId="77777777" w:rsidR="00BF5FA3" w:rsidRPr="002A6E43" w:rsidRDefault="00BF5FA3" w:rsidP="00F1061E">
      <w:pPr>
        <w:pStyle w:val="ListParagraph"/>
        <w:numPr>
          <w:ilvl w:val="0"/>
          <w:numId w:val="9"/>
        </w:numPr>
        <w:spacing w:after="0" w:line="276" w:lineRule="auto"/>
        <w:rPr>
          <w:sz w:val="24"/>
          <w:szCs w:val="24"/>
        </w:rPr>
      </w:pPr>
      <w:r w:rsidRPr="002A6E43">
        <w:rPr>
          <w:sz w:val="24"/>
          <w:szCs w:val="24"/>
        </w:rPr>
        <w:t xml:space="preserve">Impeccable </w:t>
      </w:r>
      <w:proofErr w:type="gramStart"/>
      <w:r w:rsidRPr="002A6E43">
        <w:rPr>
          <w:sz w:val="24"/>
          <w:szCs w:val="24"/>
        </w:rPr>
        <w:t>copywriting  and</w:t>
      </w:r>
      <w:proofErr w:type="gramEnd"/>
      <w:r w:rsidRPr="002A6E43">
        <w:rPr>
          <w:sz w:val="24"/>
          <w:szCs w:val="24"/>
        </w:rPr>
        <w:t xml:space="preserve"> editing skills.</w:t>
      </w:r>
    </w:p>
    <w:p w14:paraId="54E50CD4" w14:textId="77777777" w:rsidR="00BF5FA3" w:rsidRPr="002A6E43" w:rsidRDefault="00BF5FA3" w:rsidP="00F1061E">
      <w:pPr>
        <w:pStyle w:val="ListParagraph"/>
        <w:numPr>
          <w:ilvl w:val="0"/>
          <w:numId w:val="9"/>
        </w:numPr>
        <w:spacing w:after="0" w:line="276" w:lineRule="auto"/>
        <w:rPr>
          <w:sz w:val="24"/>
          <w:szCs w:val="24"/>
        </w:rPr>
      </w:pPr>
      <w:r w:rsidRPr="002A6E43">
        <w:rPr>
          <w:sz w:val="24"/>
          <w:szCs w:val="24"/>
        </w:rPr>
        <w:t>Proven time management skills.</w:t>
      </w:r>
    </w:p>
    <w:p w14:paraId="006DBB34" w14:textId="535D0D5F" w:rsidR="006153E0" w:rsidRPr="00521B88" w:rsidRDefault="0088710A" w:rsidP="00521B88">
      <w:pPr>
        <w:pStyle w:val="ListParagraph"/>
        <w:numPr>
          <w:ilvl w:val="0"/>
          <w:numId w:val="9"/>
        </w:numPr>
        <w:spacing w:after="0" w:line="276" w:lineRule="auto"/>
        <w:rPr>
          <w:sz w:val="24"/>
          <w:szCs w:val="24"/>
        </w:rPr>
      </w:pPr>
      <w:r w:rsidRPr="002A6E43">
        <w:rPr>
          <w:sz w:val="24"/>
          <w:szCs w:val="24"/>
        </w:rPr>
        <w:t>Interest or background in the arts</w:t>
      </w:r>
      <w:r w:rsidR="00BF5FA3" w:rsidRPr="002A6E43">
        <w:rPr>
          <w:sz w:val="24"/>
          <w:szCs w:val="24"/>
        </w:rPr>
        <w:t>.</w:t>
      </w:r>
    </w:p>
    <w:p w14:paraId="2E2CB54C" w14:textId="77777777" w:rsidR="00E66734" w:rsidRPr="002A6E43" w:rsidRDefault="00E66734" w:rsidP="00E66734">
      <w:pPr>
        <w:widowControl w:val="0"/>
        <w:ind w:left="116"/>
        <w:rPr>
          <w:rFonts w:ascii="Calibri" w:eastAsia="Calibri" w:hAnsi="Calibri" w:cs="Calibri"/>
          <w:color w:val="auto"/>
          <w:bdr w:val="none" w:sz="0" w:space="0" w:color="auto"/>
        </w:rPr>
      </w:pPr>
    </w:p>
    <w:p w14:paraId="35950C4A" w14:textId="254CFB3D" w:rsidR="00E66734" w:rsidRDefault="00E66734" w:rsidP="00E66734">
      <w:pPr>
        <w:widowControl w:val="0"/>
        <w:ind w:left="116"/>
        <w:rPr>
          <w:rFonts w:ascii="Calibri" w:eastAsia="Calibri" w:hAnsi="Calibri" w:cs="Calibri"/>
          <w:color w:val="auto"/>
          <w:bdr w:val="none" w:sz="0" w:space="0" w:color="auto"/>
        </w:rPr>
      </w:pPr>
      <w:r w:rsidRPr="002A6E43">
        <w:rPr>
          <w:rFonts w:ascii="Calibri" w:eastAsia="Calibri" w:hAnsi="Calibri" w:cs="Calibri"/>
          <w:color w:val="auto"/>
          <w:bdr w:val="none" w:sz="0" w:space="0" w:color="auto"/>
        </w:rPr>
        <w:t>To Apply, Please Provide the Following:</w:t>
      </w:r>
    </w:p>
    <w:p w14:paraId="154F1B52" w14:textId="77777777" w:rsidR="009B270C" w:rsidRPr="002A6E43" w:rsidRDefault="009B270C" w:rsidP="00E66734">
      <w:pPr>
        <w:widowControl w:val="0"/>
        <w:ind w:left="116"/>
        <w:rPr>
          <w:rFonts w:ascii="Calibri" w:eastAsia="Calibri" w:hAnsi="Calibri" w:cs="Calibri"/>
          <w:color w:val="auto"/>
          <w:bdr w:val="none" w:sz="0" w:space="0" w:color="auto"/>
        </w:rPr>
      </w:pPr>
    </w:p>
    <w:p w14:paraId="32054B00" w14:textId="16D7C932" w:rsidR="00E66734" w:rsidRPr="002A6E43" w:rsidRDefault="00E66734" w:rsidP="00E66734">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836"/>
          <w:tab w:val="left" w:pos="837"/>
        </w:tabs>
        <w:overflowPunct w:val="0"/>
        <w:autoSpaceDE w:val="0"/>
        <w:autoSpaceDN w:val="0"/>
        <w:adjustRightInd w:val="0"/>
        <w:ind w:hanging="361"/>
        <w:textAlignment w:val="baseline"/>
        <w:rPr>
          <w:rFonts w:ascii="Calibri" w:eastAsia="Calibri" w:hAnsi="Calibri" w:cs="Calibri"/>
          <w:color w:val="auto"/>
          <w:bdr w:val="none" w:sz="0" w:space="0" w:color="auto"/>
        </w:rPr>
      </w:pPr>
      <w:r w:rsidRPr="002A6E43">
        <w:rPr>
          <w:rFonts w:ascii="Calibri" w:eastAsia="Calibri" w:hAnsi="Calibri" w:cs="Calibri"/>
          <w:color w:val="auto"/>
          <w:bdr w:val="none" w:sz="0" w:space="0" w:color="auto"/>
        </w:rPr>
        <w:t xml:space="preserve">Cover letter addressing your interest in </w:t>
      </w:r>
      <w:r w:rsidRPr="002A6E43">
        <w:rPr>
          <w:rFonts w:ascii="Calibri" w:eastAsia="Calibri" w:hAnsi="Calibri" w:cs="Calibri"/>
          <w:color w:val="auto"/>
          <w:spacing w:val="-3"/>
          <w:bdr w:val="none" w:sz="0" w:space="0" w:color="auto"/>
        </w:rPr>
        <w:t>the</w:t>
      </w:r>
      <w:r w:rsidRPr="002A6E43">
        <w:rPr>
          <w:rFonts w:ascii="Calibri" w:eastAsia="Calibri" w:hAnsi="Calibri" w:cs="Calibri"/>
          <w:color w:val="auto"/>
          <w:bdr w:val="none" w:sz="0" w:space="0" w:color="auto"/>
        </w:rPr>
        <w:t xml:space="preserve"> position</w:t>
      </w:r>
      <w:r w:rsidR="009B270C">
        <w:rPr>
          <w:rFonts w:ascii="Calibri" w:eastAsia="Calibri" w:hAnsi="Calibri" w:cs="Calibri"/>
          <w:color w:val="auto"/>
          <w:bdr w:val="none" w:sz="0" w:space="0" w:color="auto"/>
        </w:rPr>
        <w:t>.</w:t>
      </w:r>
    </w:p>
    <w:p w14:paraId="16D13E47" w14:textId="6F4E43AD" w:rsidR="00904E4F" w:rsidRPr="002A6E43" w:rsidRDefault="00E66734" w:rsidP="00C71C4B">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836"/>
          <w:tab w:val="left" w:pos="837"/>
        </w:tabs>
        <w:overflowPunct w:val="0"/>
        <w:autoSpaceDE w:val="0"/>
        <w:autoSpaceDN w:val="0"/>
        <w:adjustRightInd w:val="0"/>
        <w:ind w:hanging="361"/>
        <w:textAlignment w:val="baseline"/>
        <w:rPr>
          <w:rFonts w:ascii="Calibri" w:eastAsia="Calibri" w:hAnsi="Calibri" w:cs="Calibri"/>
          <w:color w:val="auto"/>
          <w:bdr w:val="none" w:sz="0" w:space="0" w:color="auto"/>
        </w:rPr>
      </w:pPr>
      <w:r w:rsidRPr="002A6E43">
        <w:rPr>
          <w:rFonts w:ascii="Calibri" w:eastAsia="Calibri" w:hAnsi="Calibri" w:cs="Calibri"/>
          <w:color w:val="auto"/>
          <w:bdr w:val="none" w:sz="0" w:space="0" w:color="auto"/>
        </w:rPr>
        <w:t>Resume with education, employment history, and contact information for 3 references</w:t>
      </w:r>
      <w:r w:rsidR="009B270C">
        <w:rPr>
          <w:rFonts w:ascii="Calibri" w:eastAsia="Calibri" w:hAnsi="Calibri" w:cs="Calibri"/>
          <w:color w:val="auto"/>
          <w:bdr w:val="none" w:sz="0" w:space="0" w:color="auto"/>
        </w:rPr>
        <w:t>.</w:t>
      </w:r>
      <w:r w:rsidRPr="002A6E43">
        <w:rPr>
          <w:rFonts w:ascii="Calibri" w:eastAsia="Calibri" w:hAnsi="Calibri" w:cs="Calibri"/>
          <w:color w:val="auto"/>
          <w:bdr w:val="none" w:sz="0" w:space="0" w:color="auto"/>
        </w:rPr>
        <w:t xml:space="preserve"> </w:t>
      </w:r>
    </w:p>
    <w:p w14:paraId="739C3C77" w14:textId="4567E042" w:rsidR="00904E4F" w:rsidRPr="002A6E43" w:rsidRDefault="00E66734" w:rsidP="00C71C4B">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836"/>
          <w:tab w:val="left" w:pos="837"/>
        </w:tabs>
        <w:overflowPunct w:val="0"/>
        <w:autoSpaceDE w:val="0"/>
        <w:autoSpaceDN w:val="0"/>
        <w:adjustRightInd w:val="0"/>
        <w:ind w:hanging="361"/>
        <w:textAlignment w:val="baseline"/>
        <w:rPr>
          <w:rStyle w:val="Hyperlink"/>
          <w:rFonts w:ascii="Calibri" w:eastAsia="Calibri" w:hAnsi="Calibri" w:cs="Calibri"/>
          <w:color w:val="auto"/>
          <w:u w:val="none"/>
          <w:bdr w:val="none" w:sz="0" w:space="0" w:color="auto"/>
        </w:rPr>
      </w:pPr>
      <w:r w:rsidRPr="002A6E43">
        <w:rPr>
          <w:rFonts w:ascii="Calibri" w:eastAsia="Calibri" w:hAnsi="Calibri" w:cs="Calibri"/>
          <w:color w:val="auto"/>
          <w:bdr w:val="none" w:sz="0" w:space="0" w:color="auto"/>
        </w:rPr>
        <w:t xml:space="preserve">Application materials should be emailed in PDF format to: </w:t>
      </w:r>
      <w:r w:rsidR="00C4017D" w:rsidRPr="002A6E43">
        <w:rPr>
          <w:rFonts w:ascii="Calibri" w:eastAsia="Calibri" w:hAnsi="Calibri" w:cs="Calibri"/>
          <w:bdr w:val="none" w:sz="0" w:space="0" w:color="auto"/>
        </w:rPr>
        <w:t>admin@dirosaart.org</w:t>
      </w:r>
    </w:p>
    <w:p w14:paraId="62C0ADA7" w14:textId="77777777" w:rsidR="00904E4F" w:rsidRPr="002A6E43" w:rsidRDefault="00904E4F" w:rsidP="00904E4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36"/>
          <w:tab w:val="left" w:pos="837"/>
        </w:tabs>
        <w:overflowPunct w:val="0"/>
        <w:autoSpaceDE w:val="0"/>
        <w:autoSpaceDN w:val="0"/>
        <w:adjustRightInd w:val="0"/>
        <w:textAlignment w:val="baseline"/>
        <w:rPr>
          <w:rFonts w:ascii="Calibri" w:eastAsia="Calibri" w:hAnsi="Calibri" w:cs="Calibri"/>
          <w:color w:val="auto"/>
          <w:bdr w:val="none" w:sz="0" w:space="0" w:color="auto"/>
        </w:rPr>
      </w:pPr>
    </w:p>
    <w:p w14:paraId="1841BC76" w14:textId="28872CC0" w:rsidR="008E3CC7" w:rsidRDefault="008E3CC7" w:rsidP="00C71C4B"/>
    <w:p w14:paraId="64CC809D" w14:textId="77777777" w:rsidR="009B270C" w:rsidRPr="002A6E43" w:rsidRDefault="009B270C" w:rsidP="00C71C4B"/>
    <w:p w14:paraId="66E1C472" w14:textId="77777777" w:rsidR="008E3CC7" w:rsidRPr="002A6E43" w:rsidRDefault="008E3CC7" w:rsidP="008E3C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2"/>
        <w:ind w:right="376"/>
        <w:rPr>
          <w:rFonts w:ascii="Calibri" w:eastAsia="Calibri" w:hAnsi="Calibri" w:cs="Calibri"/>
          <w:i/>
          <w:color w:val="auto"/>
          <w:bdr w:val="none" w:sz="0" w:space="0" w:color="auto"/>
        </w:rPr>
      </w:pPr>
      <w:r w:rsidRPr="002A6E43">
        <w:rPr>
          <w:rFonts w:ascii="Calibri" w:eastAsia="Calibri" w:hAnsi="Calibri" w:cs="Calibri"/>
          <w:i/>
          <w:color w:val="auto"/>
          <w:bdr w:val="none" w:sz="0" w:space="0" w:color="auto"/>
        </w:rPr>
        <w:t>Please note: di Rosa Center for Contemporary Art is an Equal Opportunity Employer. All qualified applicants will receive consideration for employment without regard to race, color, ancestry, religion, sex, gender or gender identity, national origin, disability, age, citizenship status, marital status, Vietnam era or special disabled veteran's status, sexual orientation or other bases protected by law. di Rosa makes reasonable accommodations for qualified applicants and employees with disabilities as defined by and in compliance with California law.</w:t>
      </w:r>
    </w:p>
    <w:p w14:paraId="0AC8B811" w14:textId="3D0050ED" w:rsidR="0036601E" w:rsidRDefault="0036601E" w:rsidP="008E3CC7">
      <w:pPr>
        <w:spacing w:line="276" w:lineRule="auto"/>
        <w:rPr>
          <w:rFonts w:ascii="Calibri" w:hAnsi="Calibri" w:cs="Calibri"/>
          <w:iCs/>
        </w:rPr>
      </w:pPr>
    </w:p>
    <w:p w14:paraId="502D79ED" w14:textId="7D0E3F44" w:rsidR="00A73D66" w:rsidRDefault="00A73D66" w:rsidP="008E3CC7">
      <w:pPr>
        <w:spacing w:line="276" w:lineRule="auto"/>
        <w:rPr>
          <w:rFonts w:ascii="Calibri" w:hAnsi="Calibri" w:cs="Calibri"/>
          <w:iCs/>
        </w:rPr>
      </w:pPr>
    </w:p>
    <w:p w14:paraId="269E061F" w14:textId="175DABC1" w:rsidR="00B5024A" w:rsidRDefault="00B5024A" w:rsidP="008E3CC7">
      <w:pPr>
        <w:spacing w:line="276" w:lineRule="auto"/>
        <w:rPr>
          <w:rFonts w:ascii="Calibri" w:hAnsi="Calibri" w:cs="Calibri"/>
          <w:iCs/>
        </w:rPr>
      </w:pPr>
    </w:p>
    <w:p w14:paraId="7F92D271" w14:textId="3EA03642" w:rsidR="00B5024A" w:rsidRDefault="00B5024A" w:rsidP="008E3CC7">
      <w:pPr>
        <w:spacing w:line="276" w:lineRule="auto"/>
        <w:rPr>
          <w:rFonts w:ascii="Calibri" w:hAnsi="Calibri" w:cs="Calibri"/>
          <w:iCs/>
        </w:rPr>
      </w:pPr>
    </w:p>
    <w:p w14:paraId="234E4989" w14:textId="0D67D228" w:rsidR="00B5024A" w:rsidRDefault="00B5024A" w:rsidP="008E3CC7">
      <w:pPr>
        <w:spacing w:line="276" w:lineRule="auto"/>
        <w:rPr>
          <w:rFonts w:ascii="Calibri" w:hAnsi="Calibri" w:cs="Calibri"/>
          <w:iCs/>
        </w:rPr>
      </w:pPr>
    </w:p>
    <w:p w14:paraId="62F603A6" w14:textId="12F6DD36" w:rsidR="00B5024A" w:rsidRDefault="00B5024A" w:rsidP="008E3CC7">
      <w:pPr>
        <w:spacing w:line="276" w:lineRule="auto"/>
        <w:rPr>
          <w:rFonts w:ascii="Calibri" w:hAnsi="Calibri" w:cs="Calibri"/>
          <w:iCs/>
        </w:rPr>
      </w:pPr>
    </w:p>
    <w:p w14:paraId="2391154B" w14:textId="0FEAAC53" w:rsidR="00B5024A" w:rsidRDefault="00B5024A" w:rsidP="008E3CC7">
      <w:pPr>
        <w:spacing w:line="276" w:lineRule="auto"/>
        <w:rPr>
          <w:rFonts w:ascii="Calibri" w:hAnsi="Calibri" w:cs="Calibri"/>
          <w:iCs/>
        </w:rPr>
      </w:pPr>
    </w:p>
    <w:p w14:paraId="41E8D432" w14:textId="77777777" w:rsidR="00B5024A" w:rsidRDefault="00B5024A" w:rsidP="008E3CC7">
      <w:pPr>
        <w:spacing w:line="276" w:lineRule="auto"/>
        <w:rPr>
          <w:rFonts w:ascii="Calibri" w:hAnsi="Calibri" w:cs="Calibri"/>
          <w:iCs/>
        </w:rPr>
      </w:pPr>
    </w:p>
    <w:p w14:paraId="75BC3CD1" w14:textId="517601CE" w:rsidR="00A73D66" w:rsidRDefault="00A73D66" w:rsidP="008E3CC7">
      <w:pPr>
        <w:spacing w:line="276" w:lineRule="auto"/>
        <w:rPr>
          <w:rFonts w:ascii="Calibri" w:hAnsi="Calibri" w:cs="Calibri"/>
          <w:iCs/>
        </w:rPr>
      </w:pPr>
    </w:p>
    <w:p w14:paraId="37301A9F" w14:textId="4B7A16FC" w:rsidR="00A73D66" w:rsidRPr="00A73D66" w:rsidRDefault="00A73D66" w:rsidP="008E3CC7">
      <w:pPr>
        <w:spacing w:line="276" w:lineRule="auto"/>
        <w:rPr>
          <w:rFonts w:ascii="Calibri" w:hAnsi="Calibri" w:cs="Calibri"/>
          <w:iCs/>
          <w:sz w:val="20"/>
          <w:szCs w:val="20"/>
        </w:rPr>
      </w:pPr>
    </w:p>
    <w:p w14:paraId="25D0977E" w14:textId="185EDE3B" w:rsidR="00A73D66" w:rsidRPr="00A73D66" w:rsidRDefault="00984C99" w:rsidP="008E3CC7">
      <w:pPr>
        <w:spacing w:line="276" w:lineRule="auto"/>
        <w:rPr>
          <w:rFonts w:ascii="Calibri" w:hAnsi="Calibri" w:cs="Calibri"/>
          <w:iCs/>
          <w:sz w:val="20"/>
          <w:szCs w:val="20"/>
        </w:rPr>
      </w:pPr>
      <w:r>
        <w:rPr>
          <w:rFonts w:ascii="Calibri" w:hAnsi="Calibri" w:cs="Calibri"/>
          <w:iCs/>
          <w:sz w:val="20"/>
          <w:szCs w:val="20"/>
        </w:rPr>
        <w:t>August 31</w:t>
      </w:r>
      <w:r w:rsidR="00A73D66" w:rsidRPr="00A73D66">
        <w:rPr>
          <w:rFonts w:ascii="Calibri" w:hAnsi="Calibri" w:cs="Calibri"/>
          <w:iCs/>
          <w:sz w:val="20"/>
          <w:szCs w:val="20"/>
        </w:rPr>
        <w:t>, 2022</w:t>
      </w:r>
    </w:p>
    <w:sectPr w:rsidR="00A73D66" w:rsidRPr="00A73D66">
      <w:pgSz w:w="12240" w:h="15840"/>
      <w:pgMar w:top="1440" w:right="1440" w:bottom="1008" w:left="144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26BEC" w14:textId="77777777" w:rsidR="00D07BAD" w:rsidRDefault="00D07BAD">
      <w:r>
        <w:separator/>
      </w:r>
    </w:p>
  </w:endnote>
  <w:endnote w:type="continuationSeparator" w:id="0">
    <w:p w14:paraId="197FBC10" w14:textId="77777777" w:rsidR="00D07BAD" w:rsidRDefault="00D0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A7964" w14:textId="77777777" w:rsidR="00D07BAD" w:rsidRDefault="00D07BAD">
      <w:r>
        <w:separator/>
      </w:r>
    </w:p>
  </w:footnote>
  <w:footnote w:type="continuationSeparator" w:id="0">
    <w:p w14:paraId="4294192B" w14:textId="77777777" w:rsidR="00D07BAD" w:rsidRDefault="00D07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43D8"/>
    <w:multiLevelType w:val="hybridMultilevel"/>
    <w:tmpl w:val="F086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815F5"/>
    <w:multiLevelType w:val="hybridMultilevel"/>
    <w:tmpl w:val="2286DEA6"/>
    <w:styleLink w:val="ImportedStyle5"/>
    <w:lvl w:ilvl="0" w:tplc="0E0E7E6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2651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00F3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F8AC1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2A2A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D876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4E790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066F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2005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5285DCE"/>
    <w:multiLevelType w:val="hybridMultilevel"/>
    <w:tmpl w:val="5CB0386A"/>
    <w:numStyleLink w:val="ImportedStyle4"/>
  </w:abstractNum>
  <w:abstractNum w:abstractNumId="3" w15:restartNumberingAfterBreak="0">
    <w:nsid w:val="1FB219FA"/>
    <w:multiLevelType w:val="hybridMultilevel"/>
    <w:tmpl w:val="6762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273C5"/>
    <w:multiLevelType w:val="multilevel"/>
    <w:tmpl w:val="26CA9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561DD8"/>
    <w:multiLevelType w:val="hybridMultilevel"/>
    <w:tmpl w:val="3FFCF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5D0AAD"/>
    <w:multiLevelType w:val="hybridMultilevel"/>
    <w:tmpl w:val="5CB0386A"/>
    <w:styleLink w:val="ImportedStyle4"/>
    <w:lvl w:ilvl="0" w:tplc="93AA52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64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6A39D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96AE2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A842A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CEB1A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08D76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286F2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6293F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3906134"/>
    <w:multiLevelType w:val="hybridMultilevel"/>
    <w:tmpl w:val="B256014A"/>
    <w:styleLink w:val="ImportedStyle1"/>
    <w:lvl w:ilvl="0" w:tplc="DFDC994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9087B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9016F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46206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A08DF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CA315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C2508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3C90B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00CA5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56635DF"/>
    <w:multiLevelType w:val="hybridMultilevel"/>
    <w:tmpl w:val="F924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66486"/>
    <w:multiLevelType w:val="hybridMultilevel"/>
    <w:tmpl w:val="81C6F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9F5242"/>
    <w:multiLevelType w:val="hybridMultilevel"/>
    <w:tmpl w:val="066CA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5D1702"/>
    <w:multiLevelType w:val="hybridMultilevel"/>
    <w:tmpl w:val="A79A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557B3"/>
    <w:multiLevelType w:val="hybridMultilevel"/>
    <w:tmpl w:val="78524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04318"/>
    <w:multiLevelType w:val="hybridMultilevel"/>
    <w:tmpl w:val="8858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331809"/>
    <w:multiLevelType w:val="hybridMultilevel"/>
    <w:tmpl w:val="8102B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B246D3"/>
    <w:multiLevelType w:val="hybridMultilevel"/>
    <w:tmpl w:val="9F5A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0C6973"/>
    <w:multiLevelType w:val="hybridMultilevel"/>
    <w:tmpl w:val="4B741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AFC21B7"/>
    <w:multiLevelType w:val="hybridMultilevel"/>
    <w:tmpl w:val="5A86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8A0240"/>
    <w:multiLevelType w:val="hybridMultilevel"/>
    <w:tmpl w:val="2286DEA6"/>
    <w:numStyleLink w:val="ImportedStyle5"/>
  </w:abstractNum>
  <w:abstractNum w:abstractNumId="19" w15:restartNumberingAfterBreak="0">
    <w:nsid w:val="73740621"/>
    <w:multiLevelType w:val="hybridMultilevel"/>
    <w:tmpl w:val="93362A36"/>
    <w:lvl w:ilvl="0" w:tplc="A19C6788">
      <w:numFmt w:val="bullet"/>
      <w:lvlText w:val=""/>
      <w:lvlJc w:val="left"/>
      <w:pPr>
        <w:ind w:left="836" w:hanging="360"/>
      </w:pPr>
      <w:rPr>
        <w:rFonts w:ascii="Symbol" w:eastAsia="Symbol" w:hAnsi="Symbol" w:cs="Symbol" w:hint="default"/>
        <w:w w:val="100"/>
        <w:sz w:val="24"/>
        <w:szCs w:val="24"/>
        <w:lang w:val="en-US" w:eastAsia="en-US" w:bidi="ar-SA"/>
      </w:rPr>
    </w:lvl>
    <w:lvl w:ilvl="1" w:tplc="24FC25EE">
      <w:numFmt w:val="bullet"/>
      <w:lvlText w:val="•"/>
      <w:lvlJc w:val="left"/>
      <w:pPr>
        <w:ind w:left="1742" w:hanging="360"/>
      </w:pPr>
      <w:rPr>
        <w:rFonts w:hint="default"/>
        <w:lang w:val="en-US" w:eastAsia="en-US" w:bidi="ar-SA"/>
      </w:rPr>
    </w:lvl>
    <w:lvl w:ilvl="2" w:tplc="64B009D0">
      <w:numFmt w:val="bullet"/>
      <w:lvlText w:val="•"/>
      <w:lvlJc w:val="left"/>
      <w:pPr>
        <w:ind w:left="2644" w:hanging="360"/>
      </w:pPr>
      <w:rPr>
        <w:rFonts w:hint="default"/>
        <w:lang w:val="en-US" w:eastAsia="en-US" w:bidi="ar-SA"/>
      </w:rPr>
    </w:lvl>
    <w:lvl w:ilvl="3" w:tplc="C63A541E">
      <w:numFmt w:val="bullet"/>
      <w:lvlText w:val="•"/>
      <w:lvlJc w:val="left"/>
      <w:pPr>
        <w:ind w:left="3546" w:hanging="360"/>
      </w:pPr>
      <w:rPr>
        <w:rFonts w:hint="default"/>
        <w:lang w:val="en-US" w:eastAsia="en-US" w:bidi="ar-SA"/>
      </w:rPr>
    </w:lvl>
    <w:lvl w:ilvl="4" w:tplc="97D2CEF6">
      <w:numFmt w:val="bullet"/>
      <w:lvlText w:val="•"/>
      <w:lvlJc w:val="left"/>
      <w:pPr>
        <w:ind w:left="4448" w:hanging="360"/>
      </w:pPr>
      <w:rPr>
        <w:rFonts w:hint="default"/>
        <w:lang w:val="en-US" w:eastAsia="en-US" w:bidi="ar-SA"/>
      </w:rPr>
    </w:lvl>
    <w:lvl w:ilvl="5" w:tplc="2DF21C98">
      <w:numFmt w:val="bullet"/>
      <w:lvlText w:val="•"/>
      <w:lvlJc w:val="left"/>
      <w:pPr>
        <w:ind w:left="5350" w:hanging="360"/>
      </w:pPr>
      <w:rPr>
        <w:rFonts w:hint="default"/>
        <w:lang w:val="en-US" w:eastAsia="en-US" w:bidi="ar-SA"/>
      </w:rPr>
    </w:lvl>
    <w:lvl w:ilvl="6" w:tplc="58040220">
      <w:numFmt w:val="bullet"/>
      <w:lvlText w:val="•"/>
      <w:lvlJc w:val="left"/>
      <w:pPr>
        <w:ind w:left="6252" w:hanging="360"/>
      </w:pPr>
      <w:rPr>
        <w:rFonts w:hint="default"/>
        <w:lang w:val="en-US" w:eastAsia="en-US" w:bidi="ar-SA"/>
      </w:rPr>
    </w:lvl>
    <w:lvl w:ilvl="7" w:tplc="F6E201AC">
      <w:numFmt w:val="bullet"/>
      <w:lvlText w:val="•"/>
      <w:lvlJc w:val="left"/>
      <w:pPr>
        <w:ind w:left="7154" w:hanging="360"/>
      </w:pPr>
      <w:rPr>
        <w:rFonts w:hint="default"/>
        <w:lang w:val="en-US" w:eastAsia="en-US" w:bidi="ar-SA"/>
      </w:rPr>
    </w:lvl>
    <w:lvl w:ilvl="8" w:tplc="8B5CF074">
      <w:numFmt w:val="bullet"/>
      <w:lvlText w:val="•"/>
      <w:lvlJc w:val="left"/>
      <w:pPr>
        <w:ind w:left="8056" w:hanging="360"/>
      </w:pPr>
      <w:rPr>
        <w:rFonts w:hint="default"/>
        <w:lang w:val="en-US" w:eastAsia="en-US" w:bidi="ar-SA"/>
      </w:rPr>
    </w:lvl>
  </w:abstractNum>
  <w:abstractNum w:abstractNumId="20" w15:restartNumberingAfterBreak="0">
    <w:nsid w:val="7CE7076F"/>
    <w:multiLevelType w:val="hybridMultilevel"/>
    <w:tmpl w:val="B256014A"/>
    <w:numStyleLink w:val="ImportedStyle1"/>
  </w:abstractNum>
  <w:num w:numId="1" w16cid:durableId="1184632969">
    <w:abstractNumId w:val="7"/>
  </w:num>
  <w:num w:numId="2" w16cid:durableId="1090467595">
    <w:abstractNumId w:val="20"/>
  </w:num>
  <w:num w:numId="3" w16cid:durableId="152180298">
    <w:abstractNumId w:val="20"/>
    <w:lvlOverride w:ilvl="0">
      <w:lvl w:ilvl="0" w:tplc="851636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CB611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986D5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22A81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140FD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9AEC7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41C40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D688D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83E42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183634569">
    <w:abstractNumId w:val="6"/>
  </w:num>
  <w:num w:numId="5" w16cid:durableId="1161656784">
    <w:abstractNumId w:val="2"/>
  </w:num>
  <w:num w:numId="6" w16cid:durableId="721250039">
    <w:abstractNumId w:val="1"/>
  </w:num>
  <w:num w:numId="7" w16cid:durableId="1268582076">
    <w:abstractNumId w:val="18"/>
  </w:num>
  <w:num w:numId="8" w16cid:durableId="746733376">
    <w:abstractNumId w:val="10"/>
  </w:num>
  <w:num w:numId="9" w16cid:durableId="1531602045">
    <w:abstractNumId w:val="5"/>
  </w:num>
  <w:num w:numId="10" w16cid:durableId="661007339">
    <w:abstractNumId w:val="9"/>
  </w:num>
  <w:num w:numId="11" w16cid:durableId="1796826349">
    <w:abstractNumId w:val="16"/>
  </w:num>
  <w:num w:numId="12" w16cid:durableId="153494745">
    <w:abstractNumId w:val="8"/>
  </w:num>
  <w:num w:numId="13" w16cid:durableId="1152915591">
    <w:abstractNumId w:val="11"/>
  </w:num>
  <w:num w:numId="14" w16cid:durableId="859005742">
    <w:abstractNumId w:val="12"/>
  </w:num>
  <w:num w:numId="15" w16cid:durableId="1004089269">
    <w:abstractNumId w:val="13"/>
  </w:num>
  <w:num w:numId="16" w16cid:durableId="2055737356">
    <w:abstractNumId w:val="17"/>
  </w:num>
  <w:num w:numId="17" w16cid:durableId="937955275">
    <w:abstractNumId w:val="3"/>
  </w:num>
  <w:num w:numId="18" w16cid:durableId="2141222211">
    <w:abstractNumId w:val="4"/>
  </w:num>
  <w:num w:numId="19" w16cid:durableId="95057886">
    <w:abstractNumId w:val="15"/>
  </w:num>
  <w:num w:numId="20" w16cid:durableId="1748379830">
    <w:abstractNumId w:val="14"/>
  </w:num>
  <w:num w:numId="21" w16cid:durableId="513492674">
    <w:abstractNumId w:val="0"/>
  </w:num>
  <w:num w:numId="22" w16cid:durableId="179837748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3E0"/>
    <w:rsid w:val="00000800"/>
    <w:rsid w:val="00007480"/>
    <w:rsid w:val="0001177C"/>
    <w:rsid w:val="000121E4"/>
    <w:rsid w:val="00041DA7"/>
    <w:rsid w:val="000B27EA"/>
    <w:rsid w:val="000E384C"/>
    <w:rsid w:val="000F0453"/>
    <w:rsid w:val="000F26B9"/>
    <w:rsid w:val="000F5837"/>
    <w:rsid w:val="00127EF5"/>
    <w:rsid w:val="00144FC3"/>
    <w:rsid w:val="00147A42"/>
    <w:rsid w:val="00152CAF"/>
    <w:rsid w:val="001565FE"/>
    <w:rsid w:val="00164031"/>
    <w:rsid w:val="0018281F"/>
    <w:rsid w:val="0019019E"/>
    <w:rsid w:val="001A1D2F"/>
    <w:rsid w:val="001E0CF9"/>
    <w:rsid w:val="001F2B97"/>
    <w:rsid w:val="00212E31"/>
    <w:rsid w:val="00220A84"/>
    <w:rsid w:val="00232BC7"/>
    <w:rsid w:val="00290F5C"/>
    <w:rsid w:val="002A6E43"/>
    <w:rsid w:val="002C1543"/>
    <w:rsid w:val="002D465D"/>
    <w:rsid w:val="002F6F05"/>
    <w:rsid w:val="0030149A"/>
    <w:rsid w:val="00301BBE"/>
    <w:rsid w:val="00306624"/>
    <w:rsid w:val="00331332"/>
    <w:rsid w:val="00340982"/>
    <w:rsid w:val="00352454"/>
    <w:rsid w:val="0036601E"/>
    <w:rsid w:val="00373941"/>
    <w:rsid w:val="004146B9"/>
    <w:rsid w:val="00423EF4"/>
    <w:rsid w:val="00425AE3"/>
    <w:rsid w:val="0042645F"/>
    <w:rsid w:val="00441E9A"/>
    <w:rsid w:val="004469F0"/>
    <w:rsid w:val="00461ACF"/>
    <w:rsid w:val="004638E0"/>
    <w:rsid w:val="004E4491"/>
    <w:rsid w:val="00503E83"/>
    <w:rsid w:val="0050553E"/>
    <w:rsid w:val="00521B88"/>
    <w:rsid w:val="00522FEA"/>
    <w:rsid w:val="00525679"/>
    <w:rsid w:val="005374B9"/>
    <w:rsid w:val="005B52EC"/>
    <w:rsid w:val="005E655B"/>
    <w:rsid w:val="006153E0"/>
    <w:rsid w:val="00623E07"/>
    <w:rsid w:val="006467CA"/>
    <w:rsid w:val="006705AE"/>
    <w:rsid w:val="00675746"/>
    <w:rsid w:val="006837AE"/>
    <w:rsid w:val="006B46A4"/>
    <w:rsid w:val="006C054B"/>
    <w:rsid w:val="006C7B64"/>
    <w:rsid w:val="006D5EC9"/>
    <w:rsid w:val="006E7BE4"/>
    <w:rsid w:val="007033CB"/>
    <w:rsid w:val="007212F9"/>
    <w:rsid w:val="00755388"/>
    <w:rsid w:val="00775058"/>
    <w:rsid w:val="007A3FC2"/>
    <w:rsid w:val="007C5B46"/>
    <w:rsid w:val="007D2CF7"/>
    <w:rsid w:val="008017E9"/>
    <w:rsid w:val="00864D0D"/>
    <w:rsid w:val="008767D5"/>
    <w:rsid w:val="0088710A"/>
    <w:rsid w:val="008E3CC7"/>
    <w:rsid w:val="008E62E2"/>
    <w:rsid w:val="00904E4F"/>
    <w:rsid w:val="00906972"/>
    <w:rsid w:val="009146AD"/>
    <w:rsid w:val="009321EC"/>
    <w:rsid w:val="0095325A"/>
    <w:rsid w:val="009822D2"/>
    <w:rsid w:val="00984C99"/>
    <w:rsid w:val="00993BDE"/>
    <w:rsid w:val="009B270C"/>
    <w:rsid w:val="009C23BD"/>
    <w:rsid w:val="009E268F"/>
    <w:rsid w:val="00A04032"/>
    <w:rsid w:val="00A1636B"/>
    <w:rsid w:val="00A42A03"/>
    <w:rsid w:val="00A62831"/>
    <w:rsid w:val="00A73D66"/>
    <w:rsid w:val="00A77E59"/>
    <w:rsid w:val="00AB770D"/>
    <w:rsid w:val="00B21BD3"/>
    <w:rsid w:val="00B41285"/>
    <w:rsid w:val="00B47F26"/>
    <w:rsid w:val="00B5024A"/>
    <w:rsid w:val="00BC7A76"/>
    <w:rsid w:val="00BE0D5E"/>
    <w:rsid w:val="00BF5FA3"/>
    <w:rsid w:val="00BF71BF"/>
    <w:rsid w:val="00C04733"/>
    <w:rsid w:val="00C4017D"/>
    <w:rsid w:val="00C71C4B"/>
    <w:rsid w:val="00C73DB1"/>
    <w:rsid w:val="00C842D8"/>
    <w:rsid w:val="00CB1972"/>
    <w:rsid w:val="00CB507F"/>
    <w:rsid w:val="00CF7A99"/>
    <w:rsid w:val="00D0718E"/>
    <w:rsid w:val="00D07BAD"/>
    <w:rsid w:val="00D6475A"/>
    <w:rsid w:val="00D6552A"/>
    <w:rsid w:val="00E11D86"/>
    <w:rsid w:val="00E46BA4"/>
    <w:rsid w:val="00E655C5"/>
    <w:rsid w:val="00E66734"/>
    <w:rsid w:val="00E7771F"/>
    <w:rsid w:val="00E84E9A"/>
    <w:rsid w:val="00EF0291"/>
    <w:rsid w:val="00EF4888"/>
    <w:rsid w:val="00F1061E"/>
    <w:rsid w:val="00F515E3"/>
    <w:rsid w:val="00F52299"/>
    <w:rsid w:val="00F618F0"/>
    <w:rsid w:val="00F745E4"/>
    <w:rsid w:val="00FA151E"/>
    <w:rsid w:val="00FD5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78EEE"/>
  <w15:docId w15:val="{16BA790C-7DD2-BB49-9315-32C05491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Arial" w:hAnsi="Arial"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ImportedStyle4">
    <w:name w:val="Imported Style 4"/>
    <w:pPr>
      <w:numPr>
        <w:numId w:val="4"/>
      </w:numPr>
    </w:pPr>
  </w:style>
  <w:style w:type="numbering" w:customStyle="1" w:styleId="ImportedStyle5">
    <w:name w:val="Imported Style 5"/>
    <w:pPr>
      <w:numPr>
        <w:numId w:val="6"/>
      </w:numPr>
    </w:pPr>
  </w:style>
  <w:style w:type="paragraph" w:styleId="BalloonText">
    <w:name w:val="Balloon Text"/>
    <w:basedOn w:val="Normal"/>
    <w:link w:val="BalloonTextChar"/>
    <w:uiPriority w:val="99"/>
    <w:semiHidden/>
    <w:unhideWhenUsed/>
    <w:rsid w:val="00F515E3"/>
    <w:rPr>
      <w:rFonts w:ascii="Tahoma" w:hAnsi="Tahoma" w:cs="Tahoma"/>
      <w:sz w:val="16"/>
      <w:szCs w:val="16"/>
    </w:rPr>
  </w:style>
  <w:style w:type="character" w:customStyle="1" w:styleId="BalloonTextChar">
    <w:name w:val="Balloon Text Char"/>
    <w:basedOn w:val="DefaultParagraphFont"/>
    <w:link w:val="BalloonText"/>
    <w:uiPriority w:val="99"/>
    <w:semiHidden/>
    <w:rsid w:val="00F515E3"/>
    <w:rPr>
      <w:rFonts w:ascii="Tahoma" w:hAnsi="Tahoma" w:cs="Tahoma"/>
      <w:color w:val="000000"/>
      <w:sz w:val="16"/>
      <w:szCs w:val="16"/>
      <w:u w:color="000000"/>
    </w:rPr>
  </w:style>
  <w:style w:type="paragraph" w:styleId="NoSpacing">
    <w:name w:val="No Spacing"/>
    <w:uiPriority w:val="1"/>
    <w:qFormat/>
    <w:rsid w:val="00F1061E"/>
    <w:rPr>
      <w:rFonts w:ascii="Arial" w:hAnsi="Arial" w:cs="Arial Unicode MS"/>
      <w:color w:val="000000"/>
      <w:sz w:val="24"/>
      <w:szCs w:val="24"/>
      <w:u w:color="000000"/>
    </w:rPr>
  </w:style>
  <w:style w:type="paragraph" w:styleId="NormalWeb">
    <w:name w:val="Normal (Web)"/>
    <w:basedOn w:val="Normal"/>
    <w:uiPriority w:val="99"/>
    <w:semiHidden/>
    <w:unhideWhenUsed/>
    <w:rsid w:val="0050553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rPr>
  </w:style>
  <w:style w:type="character" w:styleId="CommentReference">
    <w:name w:val="annotation reference"/>
    <w:basedOn w:val="DefaultParagraphFont"/>
    <w:uiPriority w:val="99"/>
    <w:semiHidden/>
    <w:unhideWhenUsed/>
    <w:rsid w:val="00F745E4"/>
    <w:rPr>
      <w:sz w:val="16"/>
      <w:szCs w:val="16"/>
    </w:rPr>
  </w:style>
  <w:style w:type="paragraph" w:styleId="CommentText">
    <w:name w:val="annotation text"/>
    <w:basedOn w:val="Normal"/>
    <w:link w:val="CommentTextChar"/>
    <w:uiPriority w:val="99"/>
    <w:semiHidden/>
    <w:unhideWhenUsed/>
    <w:rsid w:val="00F745E4"/>
    <w:rPr>
      <w:sz w:val="20"/>
      <w:szCs w:val="20"/>
    </w:rPr>
  </w:style>
  <w:style w:type="character" w:customStyle="1" w:styleId="CommentTextChar">
    <w:name w:val="Comment Text Char"/>
    <w:basedOn w:val="DefaultParagraphFont"/>
    <w:link w:val="CommentText"/>
    <w:uiPriority w:val="99"/>
    <w:semiHidden/>
    <w:rsid w:val="00F745E4"/>
    <w:rPr>
      <w:rFonts w:ascii="Arial" w:hAnsi="Arial" w:cs="Arial Unicode MS"/>
      <w:color w:val="000000"/>
      <w:u w:color="000000"/>
    </w:rPr>
  </w:style>
  <w:style w:type="paragraph" w:styleId="CommentSubject">
    <w:name w:val="annotation subject"/>
    <w:basedOn w:val="CommentText"/>
    <w:next w:val="CommentText"/>
    <w:link w:val="CommentSubjectChar"/>
    <w:uiPriority w:val="99"/>
    <w:semiHidden/>
    <w:unhideWhenUsed/>
    <w:rsid w:val="00F745E4"/>
    <w:rPr>
      <w:b/>
      <w:bCs/>
    </w:rPr>
  </w:style>
  <w:style w:type="character" w:customStyle="1" w:styleId="CommentSubjectChar">
    <w:name w:val="Comment Subject Char"/>
    <w:basedOn w:val="CommentTextChar"/>
    <w:link w:val="CommentSubject"/>
    <w:uiPriority w:val="99"/>
    <w:semiHidden/>
    <w:rsid w:val="00F745E4"/>
    <w:rPr>
      <w:rFonts w:ascii="Arial" w:hAnsi="Arial" w:cs="Arial Unicode MS"/>
      <w:b/>
      <w:bCs/>
      <w:color w:val="000000"/>
      <w:u w:color="000000"/>
    </w:rPr>
  </w:style>
  <w:style w:type="paragraph" w:styleId="Revision">
    <w:name w:val="Revision"/>
    <w:hidden/>
    <w:uiPriority w:val="99"/>
    <w:semiHidden/>
    <w:rsid w:val="00904E4F"/>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Unicode MS"/>
      <w:color w:val="000000"/>
      <w:sz w:val="24"/>
      <w:szCs w:val="24"/>
      <w:u w:color="000000"/>
    </w:rPr>
  </w:style>
  <w:style w:type="character" w:styleId="UnresolvedMention">
    <w:name w:val="Unresolved Mention"/>
    <w:basedOn w:val="DefaultParagraphFont"/>
    <w:uiPriority w:val="99"/>
    <w:semiHidden/>
    <w:unhideWhenUsed/>
    <w:rsid w:val="00C401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068568">
      <w:bodyDiv w:val="1"/>
      <w:marLeft w:val="0"/>
      <w:marRight w:val="0"/>
      <w:marTop w:val="0"/>
      <w:marBottom w:val="0"/>
      <w:divBdr>
        <w:top w:val="none" w:sz="0" w:space="0" w:color="auto"/>
        <w:left w:val="none" w:sz="0" w:space="0" w:color="auto"/>
        <w:bottom w:val="none" w:sz="0" w:space="0" w:color="auto"/>
        <w:right w:val="none" w:sz="0" w:space="0" w:color="auto"/>
      </w:divBdr>
      <w:divsChild>
        <w:div w:id="447701807">
          <w:marLeft w:val="0"/>
          <w:marRight w:val="0"/>
          <w:marTop w:val="0"/>
          <w:marBottom w:val="0"/>
          <w:divBdr>
            <w:top w:val="none" w:sz="0" w:space="0" w:color="auto"/>
            <w:left w:val="none" w:sz="0" w:space="0" w:color="auto"/>
            <w:bottom w:val="none" w:sz="0" w:space="0" w:color="auto"/>
            <w:right w:val="none" w:sz="0" w:space="0" w:color="auto"/>
          </w:divBdr>
          <w:divsChild>
            <w:div w:id="285506322">
              <w:marLeft w:val="0"/>
              <w:marRight w:val="0"/>
              <w:marTop w:val="0"/>
              <w:marBottom w:val="0"/>
              <w:divBdr>
                <w:top w:val="none" w:sz="0" w:space="0" w:color="auto"/>
                <w:left w:val="none" w:sz="0" w:space="0" w:color="auto"/>
                <w:bottom w:val="none" w:sz="0" w:space="0" w:color="auto"/>
                <w:right w:val="none" w:sz="0" w:space="0" w:color="auto"/>
              </w:divBdr>
              <w:divsChild>
                <w:div w:id="180900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24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Russell</dc:creator>
  <cp:lastModifiedBy>Andrea Saenz</cp:lastModifiedBy>
  <cp:revision>3</cp:revision>
  <cp:lastPrinted>2022-08-31T20:33:00Z</cp:lastPrinted>
  <dcterms:created xsi:type="dcterms:W3CDTF">2022-08-31T20:33:00Z</dcterms:created>
  <dcterms:modified xsi:type="dcterms:W3CDTF">2022-08-31T20:34:00Z</dcterms:modified>
</cp:coreProperties>
</file>