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3F376" w14:textId="73195DF9" w:rsidR="001A61B2" w:rsidRPr="0018098F" w:rsidRDefault="008B1B60" w:rsidP="0018098F">
      <w:pPr>
        <w:spacing w:after="0" w:line="240" w:lineRule="auto"/>
        <w:rPr>
          <w:rFonts w:ascii="Atlas Grotesk Regular" w:hAnsi="Atlas Grotesk Regular"/>
          <w:b/>
          <w:bCs/>
          <w:color w:val="0260BF"/>
        </w:rPr>
      </w:pPr>
      <w:r w:rsidRPr="0018098F">
        <w:rPr>
          <w:rFonts w:ascii="Atlas Grotesk Regular" w:hAnsi="Atlas Grotesk Regular"/>
          <w:b/>
          <w:bCs/>
        </w:rPr>
        <w:t>FOR IMMEDIATE RELEASE</w:t>
      </w:r>
      <w:r w:rsidRPr="0018098F">
        <w:rPr>
          <w:rFonts w:ascii="Atlas Grotesk Regular" w:hAnsi="Atlas Grotesk Regular"/>
          <w:b/>
          <w:bCs/>
          <w:color w:val="000000" w:themeColor="text1"/>
        </w:rPr>
        <w:t>:</w:t>
      </w:r>
    </w:p>
    <w:p w14:paraId="2F3713AB" w14:textId="0ED53532" w:rsidR="0018098F" w:rsidRPr="0018098F" w:rsidRDefault="0018098F" w:rsidP="0018098F">
      <w:pPr>
        <w:spacing w:after="0" w:line="240" w:lineRule="auto"/>
        <w:rPr>
          <w:rFonts w:ascii="Atlas Grotesk Regular" w:hAnsi="Atlas Grotesk Regular"/>
          <w:color w:val="000000" w:themeColor="text1"/>
        </w:rPr>
      </w:pPr>
      <w:r>
        <w:rPr>
          <w:rFonts w:ascii="Atlas Grotesk Regular" w:hAnsi="Atlas Grotesk Regular"/>
          <w:color w:val="000000" w:themeColor="text1"/>
        </w:rPr>
        <w:t xml:space="preserve">Link to hi-res images: </w:t>
      </w:r>
      <w:hyperlink r:id="rId5" w:history="1">
        <w:r w:rsidR="007515EE">
          <w:rPr>
            <w:rStyle w:val="Hyperlink"/>
            <w:rFonts w:ascii="Atlas Grotesk Regular" w:hAnsi="Atlas Grotesk Regular"/>
          </w:rPr>
          <w:t>Dropbox</w:t>
        </w:r>
      </w:hyperlink>
      <w:r w:rsidR="007515EE">
        <w:rPr>
          <w:rFonts w:ascii="Atlas Grotesk Regular" w:hAnsi="Atlas Grotesk Regular"/>
          <w:color w:val="000000" w:themeColor="text1"/>
        </w:rPr>
        <w:t xml:space="preserve"> </w:t>
      </w:r>
    </w:p>
    <w:p w14:paraId="4B9F3154" w14:textId="24A98A50" w:rsidR="008B1B60" w:rsidRPr="008B1B60" w:rsidRDefault="008F096F" w:rsidP="001A61B2">
      <w:pPr>
        <w:spacing w:before="280" w:after="280"/>
        <w:jc w:val="center"/>
        <w:rPr>
          <w:rFonts w:ascii="Atlas Grotesk Regular" w:hAnsi="Atlas Grotesk Regular"/>
        </w:rPr>
      </w:pPr>
      <w:r>
        <w:rPr>
          <w:rFonts w:ascii="Atlas Grotesk Regular" w:hAnsi="Atlas Grotesk Regular"/>
          <w:noProof/>
        </w:rPr>
        <w:drawing>
          <wp:inline distT="0" distB="0" distL="0" distR="0" wp14:anchorId="172BEF8A" wp14:editId="5B6492A7">
            <wp:extent cx="1095469" cy="167559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osa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0121" cy="1698001"/>
                    </a:xfrm>
                    <a:prstGeom prst="rect">
                      <a:avLst/>
                    </a:prstGeom>
                  </pic:spPr>
                </pic:pic>
              </a:graphicData>
            </a:graphic>
          </wp:inline>
        </w:drawing>
      </w:r>
    </w:p>
    <w:p w14:paraId="514F2347" w14:textId="03C7B254" w:rsidR="008B1B60" w:rsidRDefault="001A61B2" w:rsidP="003A4B29">
      <w:pPr>
        <w:spacing w:before="280" w:after="280" w:line="276" w:lineRule="auto"/>
        <w:contextualSpacing/>
        <w:jc w:val="center"/>
        <w:rPr>
          <w:b/>
          <w:bCs/>
          <w:sz w:val="28"/>
          <w:szCs w:val="28"/>
        </w:rPr>
      </w:pPr>
      <w:r>
        <w:rPr>
          <w:b/>
          <w:bCs/>
          <w:sz w:val="28"/>
          <w:szCs w:val="28"/>
        </w:rPr>
        <w:t>di Rosa Center for Contemporary Art Announces 2024 Exhibition Calendar</w:t>
      </w:r>
    </w:p>
    <w:p w14:paraId="1F1105E7" w14:textId="77777777" w:rsidR="003A4B29" w:rsidRDefault="003A4B29" w:rsidP="003A4B29">
      <w:pPr>
        <w:spacing w:before="280" w:after="280" w:line="276" w:lineRule="auto"/>
        <w:contextualSpacing/>
        <w:jc w:val="center"/>
        <w:rPr>
          <w:b/>
          <w:bCs/>
          <w:sz w:val="28"/>
          <w:szCs w:val="28"/>
        </w:rPr>
      </w:pPr>
    </w:p>
    <w:p w14:paraId="32F3344B" w14:textId="2D7F69A3" w:rsidR="001A61B2" w:rsidRDefault="001A61B2" w:rsidP="003A4B29">
      <w:pPr>
        <w:spacing w:before="280" w:after="280" w:line="276" w:lineRule="auto"/>
        <w:contextualSpacing/>
        <w:jc w:val="center"/>
        <w:rPr>
          <w:rFonts w:ascii="Atlas Grotesk Regular" w:hAnsi="Atlas Grotesk Regular"/>
          <w:i/>
          <w:iCs/>
          <w:sz w:val="24"/>
          <w:szCs w:val="24"/>
        </w:rPr>
      </w:pPr>
      <w:r>
        <w:rPr>
          <w:rFonts w:ascii="Atlas Grotesk Regular" w:hAnsi="Atlas Grotesk Regular"/>
          <w:i/>
          <w:iCs/>
          <w:sz w:val="24"/>
          <w:szCs w:val="24"/>
        </w:rPr>
        <w:t xml:space="preserve">Special </w:t>
      </w:r>
      <w:r w:rsidR="00A27AF8">
        <w:rPr>
          <w:rFonts w:ascii="Atlas Grotesk Regular" w:hAnsi="Atlas Grotesk Regular"/>
          <w:i/>
          <w:iCs/>
          <w:sz w:val="24"/>
          <w:szCs w:val="24"/>
        </w:rPr>
        <w:t xml:space="preserve">Public </w:t>
      </w:r>
      <w:r>
        <w:rPr>
          <w:rFonts w:ascii="Atlas Grotesk Regular" w:hAnsi="Atlas Grotesk Regular"/>
          <w:i/>
          <w:iCs/>
          <w:sz w:val="24"/>
          <w:szCs w:val="24"/>
        </w:rPr>
        <w:t xml:space="preserve">Programming </w:t>
      </w:r>
      <w:r w:rsidR="00A27AF8">
        <w:rPr>
          <w:rFonts w:ascii="Atlas Grotesk Regular" w:hAnsi="Atlas Grotesk Regular"/>
          <w:i/>
          <w:iCs/>
          <w:sz w:val="24"/>
          <w:szCs w:val="24"/>
        </w:rPr>
        <w:t>Featuring Artist Talks</w:t>
      </w:r>
      <w:r w:rsidR="00617CBC">
        <w:rPr>
          <w:rFonts w:ascii="Atlas Grotesk Regular" w:hAnsi="Atlas Grotesk Regular"/>
          <w:i/>
          <w:iCs/>
          <w:sz w:val="24"/>
          <w:szCs w:val="24"/>
        </w:rPr>
        <w:t xml:space="preserve">, </w:t>
      </w:r>
      <w:r w:rsidR="00A27AF8">
        <w:rPr>
          <w:rFonts w:ascii="Atlas Grotesk Regular" w:hAnsi="Atlas Grotesk Regular"/>
          <w:i/>
          <w:iCs/>
          <w:sz w:val="24"/>
          <w:szCs w:val="24"/>
        </w:rPr>
        <w:t>di Rosa Days</w:t>
      </w:r>
      <w:r w:rsidR="00617CBC">
        <w:rPr>
          <w:rFonts w:ascii="Atlas Grotesk Regular" w:hAnsi="Atlas Grotesk Regular"/>
          <w:i/>
          <w:iCs/>
          <w:sz w:val="24"/>
          <w:szCs w:val="24"/>
        </w:rPr>
        <w:t>, and much more!</w:t>
      </w:r>
    </w:p>
    <w:p w14:paraId="3285812C" w14:textId="77777777" w:rsidR="003A4B29" w:rsidRPr="001A61B2" w:rsidRDefault="003A4B29" w:rsidP="003A4B29">
      <w:pPr>
        <w:spacing w:before="280" w:after="280" w:line="276" w:lineRule="auto"/>
        <w:contextualSpacing/>
        <w:jc w:val="center"/>
        <w:rPr>
          <w:rFonts w:ascii="Atlas Grotesk Regular" w:hAnsi="Atlas Grotesk Regular"/>
          <w:i/>
          <w:iCs/>
          <w:sz w:val="24"/>
          <w:szCs w:val="24"/>
        </w:rPr>
      </w:pPr>
    </w:p>
    <w:p w14:paraId="572493D2" w14:textId="5E79E878" w:rsidR="008B1B60" w:rsidRDefault="008B1B60" w:rsidP="003A4B29">
      <w:pPr>
        <w:spacing w:line="276" w:lineRule="auto"/>
        <w:contextualSpacing/>
      </w:pPr>
      <w:r>
        <w:t xml:space="preserve">Napa, Ca. (December </w:t>
      </w:r>
      <w:r w:rsidR="007515EE">
        <w:t>19</w:t>
      </w:r>
      <w:r>
        <w:t xml:space="preserve">, 2023) – di Rosa Center for Contemporary Art is pleased to announce its 2024 calendar of exhibitions and public programs. Highlights include </w:t>
      </w:r>
      <w:r w:rsidR="001F5BCD">
        <w:t xml:space="preserve">a career retrospective exhibition featuring the work of seminal Bay Area artist Deborah Oropallo; a new video projection series overlooking Sonoma Highway; and </w:t>
      </w:r>
      <w:r>
        <w:t xml:space="preserve">the return of </w:t>
      </w:r>
      <w:r>
        <w:rPr>
          <w:i/>
          <w:iCs/>
        </w:rPr>
        <w:t>True North</w:t>
      </w:r>
      <w:r>
        <w:t xml:space="preserve">, di Rosa’s biennial showcase of contemporary artists from the North Bay. Join us in 2024, as di Rosa continues to serve as an incubator for the art and artists of Northern California. </w:t>
      </w:r>
    </w:p>
    <w:p w14:paraId="4E3FC441" w14:textId="77777777" w:rsidR="003A4B29" w:rsidRDefault="003A4B29" w:rsidP="003A4B29">
      <w:pPr>
        <w:spacing w:line="276" w:lineRule="auto"/>
        <w:contextualSpacing/>
      </w:pPr>
    </w:p>
    <w:p w14:paraId="25641570" w14:textId="75176993" w:rsidR="00A27AF8" w:rsidRDefault="001A61B2" w:rsidP="003A4B29">
      <w:pPr>
        <w:spacing w:line="276" w:lineRule="auto"/>
        <w:contextualSpacing/>
        <w:rPr>
          <w:rFonts w:cstheme="minorHAnsi"/>
        </w:rPr>
      </w:pPr>
      <w:r>
        <w:rPr>
          <w:rFonts w:cstheme="minorHAnsi"/>
        </w:rPr>
        <w:t>Current</w:t>
      </w:r>
      <w:r w:rsidR="009206C7">
        <w:rPr>
          <w:rFonts w:cstheme="minorHAnsi"/>
        </w:rPr>
        <w:t xml:space="preserve">ly </w:t>
      </w:r>
      <w:r>
        <w:rPr>
          <w:rFonts w:cstheme="minorHAnsi"/>
        </w:rPr>
        <w:t xml:space="preserve">on display through 2024 and featured in Gallery 1 is </w:t>
      </w:r>
      <w:hyperlink r:id="rId7" w:history="1">
        <w:r w:rsidRPr="00255771">
          <w:rPr>
            <w:rStyle w:val="Hyperlink"/>
            <w:rFonts w:cstheme="minorHAnsi"/>
            <w:b/>
            <w:bCs/>
            <w:i/>
            <w:iCs/>
          </w:rPr>
          <w:t xml:space="preserve">Listen Louder: Ana Teresa </w:t>
        </w:r>
        <w:r w:rsidRPr="00255771">
          <w:rPr>
            <w:rStyle w:val="Hyperlink"/>
            <w:rFonts w:cstheme="minorHAnsi"/>
            <w:b/>
            <w:bCs/>
          </w:rPr>
          <w:t>Fernández</w:t>
        </w:r>
      </w:hyperlink>
      <w:r>
        <w:rPr>
          <w:rFonts w:cstheme="minorHAnsi"/>
        </w:rPr>
        <w:t xml:space="preserve"> (</w:t>
      </w:r>
      <w:r w:rsidR="00A24A83">
        <w:rPr>
          <w:rFonts w:cstheme="minorHAnsi"/>
        </w:rPr>
        <w:t>through</w:t>
      </w:r>
      <w:r>
        <w:rPr>
          <w:rFonts w:cstheme="minorHAnsi"/>
        </w:rPr>
        <w:t xml:space="preserve"> </w:t>
      </w:r>
      <w:r w:rsidRPr="001A61B2">
        <w:rPr>
          <w:rFonts w:cstheme="minorHAnsi"/>
        </w:rPr>
        <w:t>January</w:t>
      </w:r>
      <w:r w:rsidRPr="00107C42">
        <w:rPr>
          <w:rFonts w:cstheme="minorHAnsi"/>
        </w:rPr>
        <w:t xml:space="preserve"> 21, 2024</w:t>
      </w:r>
      <w:r>
        <w:rPr>
          <w:rFonts w:cstheme="minorHAnsi"/>
        </w:rPr>
        <w:t>)</w:t>
      </w:r>
      <w:r w:rsidR="00A27AF8">
        <w:rPr>
          <w:rFonts w:cstheme="minorHAnsi"/>
        </w:rPr>
        <w:t xml:space="preserve"> and in </w:t>
      </w:r>
      <w:r>
        <w:rPr>
          <w:rFonts w:cstheme="minorHAnsi"/>
        </w:rPr>
        <w:t xml:space="preserve">Gallery 2 </w:t>
      </w:r>
      <w:r w:rsidR="00A27AF8">
        <w:rPr>
          <w:rFonts w:cstheme="minorHAnsi"/>
        </w:rPr>
        <w:t>are</w:t>
      </w:r>
      <w:r>
        <w:rPr>
          <w:rFonts w:cstheme="minorHAnsi"/>
        </w:rPr>
        <w:t xml:space="preserve"> </w:t>
      </w:r>
      <w:hyperlink r:id="rId8" w:history="1">
        <w:r w:rsidR="00EA4E00" w:rsidRPr="00255771">
          <w:rPr>
            <w:rStyle w:val="Hyperlink"/>
            <w:rFonts w:cstheme="minorHAnsi"/>
            <w:b/>
            <w:bCs/>
            <w:i/>
            <w:iCs/>
          </w:rPr>
          <w:t>To the Max!</w:t>
        </w:r>
      </w:hyperlink>
      <w:r w:rsidR="00EA4E00" w:rsidRPr="00107C42">
        <w:rPr>
          <w:rFonts w:cstheme="minorHAnsi"/>
        </w:rPr>
        <w:t xml:space="preserve"> </w:t>
      </w:r>
      <w:r>
        <w:rPr>
          <w:rFonts w:cstheme="minorHAnsi"/>
        </w:rPr>
        <w:t xml:space="preserve">(through </w:t>
      </w:r>
      <w:r w:rsidR="00EA4E00" w:rsidRPr="00107C42">
        <w:rPr>
          <w:rFonts w:cstheme="minorHAnsi"/>
        </w:rPr>
        <w:t>August 25, 2024</w:t>
      </w:r>
      <w:r>
        <w:rPr>
          <w:rFonts w:cstheme="minorHAnsi"/>
        </w:rPr>
        <w:t xml:space="preserve">) and </w:t>
      </w:r>
      <w:hyperlink r:id="rId9" w:history="1">
        <w:r w:rsidR="00EA4E00" w:rsidRPr="00255771">
          <w:rPr>
            <w:rStyle w:val="Hyperlink"/>
            <w:rFonts w:cstheme="minorHAnsi"/>
            <w:b/>
            <w:bCs/>
            <w:i/>
            <w:iCs/>
          </w:rPr>
          <w:t>Ghost in the Machine</w:t>
        </w:r>
      </w:hyperlink>
      <w:r w:rsidR="00A27AF8">
        <w:rPr>
          <w:rFonts w:cstheme="minorHAnsi"/>
        </w:rPr>
        <w:t xml:space="preserve"> (through </w:t>
      </w:r>
      <w:r w:rsidR="00A27AF8" w:rsidRPr="00107C42">
        <w:rPr>
          <w:rFonts w:cstheme="minorHAnsi"/>
        </w:rPr>
        <w:t>August 25, 2024</w:t>
      </w:r>
      <w:r w:rsidR="00A27AF8">
        <w:rPr>
          <w:rFonts w:cstheme="minorHAnsi"/>
        </w:rPr>
        <w:t xml:space="preserve">). </w:t>
      </w:r>
    </w:p>
    <w:p w14:paraId="0E0EA0F8" w14:textId="77777777" w:rsidR="003A4B29" w:rsidRDefault="003A4B29" w:rsidP="003A4B29">
      <w:pPr>
        <w:spacing w:line="276" w:lineRule="auto"/>
        <w:contextualSpacing/>
        <w:rPr>
          <w:rFonts w:cstheme="minorHAnsi"/>
        </w:rPr>
      </w:pPr>
    </w:p>
    <w:p w14:paraId="5C8C9B9B" w14:textId="624203DD" w:rsidR="006B29F3" w:rsidRDefault="00CA2D76" w:rsidP="003A4B29">
      <w:pPr>
        <w:spacing w:line="276" w:lineRule="auto"/>
        <w:contextualSpacing/>
        <w:rPr>
          <w:rFonts w:cstheme="minorHAnsi"/>
        </w:rPr>
      </w:pPr>
      <w:r>
        <w:rPr>
          <w:rFonts w:cstheme="minorHAnsi"/>
          <w:i/>
          <w:iCs/>
        </w:rPr>
        <w:t xml:space="preserve">To The Max! </w:t>
      </w:r>
      <w:r>
        <w:rPr>
          <w:rFonts w:cstheme="minorHAnsi"/>
        </w:rPr>
        <w:t>programming include</w:t>
      </w:r>
      <w:r w:rsidR="006B29F3">
        <w:rPr>
          <w:rFonts w:cstheme="minorHAnsi"/>
        </w:rPr>
        <w:t>s</w:t>
      </w:r>
      <w:r>
        <w:rPr>
          <w:rFonts w:cstheme="minorHAnsi"/>
        </w:rPr>
        <w:t xml:space="preserve"> an Artist Talk by Franklin Williams</w:t>
      </w:r>
      <w:r w:rsidR="006B29F3">
        <w:rPr>
          <w:rFonts w:cstheme="minorHAnsi"/>
        </w:rPr>
        <w:t xml:space="preserve"> on Saturday, February 10. </w:t>
      </w:r>
      <w:r w:rsidR="006B29F3" w:rsidRPr="00F54316">
        <w:rPr>
          <w:rFonts w:cstheme="minorHAnsi"/>
        </w:rPr>
        <w:t xml:space="preserve">di Rosa collection artist Franklin Williams will be on deck to discuss his life, career, and inspiration, alongside his artwork featured in </w:t>
      </w:r>
      <w:r w:rsidR="006B29F3" w:rsidRPr="00F54316">
        <w:rPr>
          <w:rFonts w:cstheme="minorHAnsi"/>
          <w:i/>
          <w:iCs/>
        </w:rPr>
        <w:t>To the Max!</w:t>
      </w:r>
      <w:r w:rsidR="006B29F3">
        <w:rPr>
          <w:rFonts w:cstheme="minorHAnsi"/>
        </w:rPr>
        <w:t xml:space="preserve"> On Saturday, March 2</w:t>
      </w:r>
      <w:r w:rsidR="006B29F3" w:rsidRPr="00107C42">
        <w:rPr>
          <w:rFonts w:cstheme="minorHAnsi"/>
        </w:rPr>
        <w:t>, 2024</w:t>
      </w:r>
      <w:r w:rsidR="006B29F3">
        <w:rPr>
          <w:rFonts w:cstheme="minorHAnsi"/>
        </w:rPr>
        <w:t xml:space="preserve"> di Rosa presents </w:t>
      </w:r>
      <w:r w:rsidR="006B29F3" w:rsidRPr="00314F1B">
        <w:rPr>
          <w:rFonts w:cstheme="minorHAnsi"/>
          <w:b/>
          <w:bCs/>
          <w:i/>
          <w:iCs/>
          <w:u w:val="single"/>
        </w:rPr>
        <w:t xml:space="preserve">To the Max! </w:t>
      </w:r>
      <w:r w:rsidR="006B29F3" w:rsidRPr="00107C42">
        <w:rPr>
          <w:rFonts w:cstheme="minorHAnsi"/>
          <w:b/>
          <w:bCs/>
          <w:u w:val="single"/>
        </w:rPr>
        <w:t>Self-styled Fashion Show</w:t>
      </w:r>
      <w:r w:rsidR="006B29F3">
        <w:rPr>
          <w:rFonts w:cstheme="minorHAnsi"/>
          <w:i/>
          <w:iCs/>
        </w:rPr>
        <w:t xml:space="preserve">! </w:t>
      </w:r>
      <w:r w:rsidR="006B29F3">
        <w:rPr>
          <w:rFonts w:cstheme="minorHAnsi"/>
        </w:rPr>
        <w:t>where di Rosa</w:t>
      </w:r>
      <w:r w:rsidR="006B29F3" w:rsidRPr="00A96027">
        <w:rPr>
          <w:rFonts w:cstheme="minorHAnsi"/>
        </w:rPr>
        <w:t xml:space="preserve"> invite</w:t>
      </w:r>
      <w:r w:rsidR="006B29F3">
        <w:rPr>
          <w:rFonts w:cstheme="minorHAnsi"/>
        </w:rPr>
        <w:t>s</w:t>
      </w:r>
      <w:r w:rsidR="006B29F3" w:rsidRPr="00A96027">
        <w:rPr>
          <w:rFonts w:cstheme="minorHAnsi"/>
        </w:rPr>
        <w:t xml:space="preserve"> all maximalists to dig through </w:t>
      </w:r>
      <w:r w:rsidR="006B29F3">
        <w:rPr>
          <w:rFonts w:cstheme="minorHAnsi"/>
        </w:rPr>
        <w:t>their</w:t>
      </w:r>
      <w:r w:rsidR="006B29F3" w:rsidRPr="00A96027">
        <w:rPr>
          <w:rFonts w:cstheme="minorHAnsi"/>
        </w:rPr>
        <w:t xml:space="preserve"> closet or visit </w:t>
      </w:r>
      <w:r w:rsidR="006B29F3">
        <w:rPr>
          <w:rFonts w:cstheme="minorHAnsi"/>
        </w:rPr>
        <w:t>thei</w:t>
      </w:r>
      <w:r w:rsidR="006B29F3" w:rsidRPr="00A96027">
        <w:rPr>
          <w:rFonts w:cstheme="minorHAnsi"/>
        </w:rPr>
        <w:t xml:space="preserve">r favorite thrift store and register to walk di Rosa’s first “self-styled” fashion show. </w:t>
      </w:r>
    </w:p>
    <w:p w14:paraId="199B10DA" w14:textId="77777777" w:rsidR="003A4B29" w:rsidRDefault="003A4B29" w:rsidP="003A4B29">
      <w:pPr>
        <w:spacing w:line="276" w:lineRule="auto"/>
        <w:contextualSpacing/>
        <w:rPr>
          <w:rFonts w:cstheme="minorHAnsi"/>
        </w:rPr>
      </w:pPr>
    </w:p>
    <w:p w14:paraId="2C71A45F" w14:textId="6CE22D52" w:rsidR="00122B2E" w:rsidRDefault="00122B2E" w:rsidP="003A4B29">
      <w:pPr>
        <w:spacing w:line="276" w:lineRule="auto"/>
        <w:contextualSpacing/>
        <w:rPr>
          <w:rFonts w:cstheme="minorHAnsi"/>
        </w:rPr>
      </w:pPr>
      <w:r>
        <w:rPr>
          <w:rFonts w:cstheme="minorHAnsi"/>
          <w:i/>
          <w:iCs/>
        </w:rPr>
        <w:t xml:space="preserve">Ghost in the Machine </w:t>
      </w:r>
      <w:r>
        <w:rPr>
          <w:rFonts w:cstheme="minorHAnsi"/>
        </w:rPr>
        <w:t xml:space="preserve">programming features an </w:t>
      </w:r>
      <w:r w:rsidRPr="00107C42">
        <w:rPr>
          <w:rFonts w:cstheme="minorHAnsi"/>
          <w:b/>
          <w:bCs/>
          <w:u w:val="single"/>
        </w:rPr>
        <w:t xml:space="preserve">All-ages Workshop: </w:t>
      </w:r>
      <w:r w:rsidRPr="00663507">
        <w:rPr>
          <w:rFonts w:cstheme="minorHAnsi"/>
          <w:b/>
          <w:bCs/>
          <w:u w:val="single"/>
        </w:rPr>
        <w:t>It’s AI</w:t>
      </w:r>
      <w:r w:rsidRPr="00663507">
        <w:rPr>
          <w:rFonts w:cstheme="minorHAnsi"/>
          <w:u w:val="single"/>
        </w:rPr>
        <w:t>–</w:t>
      </w:r>
      <w:r w:rsidRPr="00663507">
        <w:rPr>
          <w:rFonts w:cstheme="minorHAnsi"/>
          <w:b/>
          <w:bCs/>
          <w:u w:val="single"/>
        </w:rPr>
        <w:t>live! Make</w:t>
      </w:r>
      <w:r w:rsidRPr="00107C42">
        <w:rPr>
          <w:rFonts w:cstheme="minorHAnsi"/>
          <w:b/>
          <w:bCs/>
          <w:u w:val="single"/>
        </w:rPr>
        <w:t xml:space="preserve"> your own robot</w:t>
      </w:r>
      <w:r>
        <w:rPr>
          <w:rFonts w:cstheme="minorHAnsi"/>
          <w:b/>
          <w:bCs/>
          <w:u w:val="single"/>
        </w:rPr>
        <w:br/>
      </w:r>
      <w:r>
        <w:rPr>
          <w:rFonts w:cstheme="minorHAnsi"/>
        </w:rPr>
        <w:t xml:space="preserve">on </w:t>
      </w:r>
      <w:r w:rsidRPr="00107C42">
        <w:rPr>
          <w:rFonts w:cstheme="minorHAnsi"/>
        </w:rPr>
        <w:t>Saturday, June 1, 2024</w:t>
      </w:r>
      <w:r>
        <w:rPr>
          <w:rFonts w:cstheme="minorHAnsi"/>
        </w:rPr>
        <w:t xml:space="preserve">. </w:t>
      </w:r>
      <w:r w:rsidRPr="00107C42">
        <w:rPr>
          <w:rFonts w:cstheme="minorHAnsi"/>
        </w:rPr>
        <w:t>This program combines the excitement of building robots with the artistic flair of imaginative expression through a unique fusion of technology</w:t>
      </w:r>
      <w:r>
        <w:rPr>
          <w:rFonts w:cstheme="minorHAnsi"/>
        </w:rPr>
        <w:t xml:space="preserve">. </w:t>
      </w:r>
      <w:r w:rsidRPr="00B018EE">
        <w:rPr>
          <w:rFonts w:cstheme="minorHAnsi"/>
        </w:rPr>
        <w:t xml:space="preserve">Friday nights in June </w:t>
      </w:r>
      <w:r>
        <w:rPr>
          <w:rFonts w:cstheme="minorHAnsi"/>
        </w:rPr>
        <w:t xml:space="preserve">in the </w:t>
      </w:r>
      <w:r w:rsidRPr="00107C42">
        <w:rPr>
          <w:rFonts w:cstheme="minorHAnsi"/>
        </w:rPr>
        <w:t xml:space="preserve">Residence </w:t>
      </w:r>
      <w:r>
        <w:rPr>
          <w:rFonts w:cstheme="minorHAnsi"/>
        </w:rPr>
        <w:t>and</w:t>
      </w:r>
      <w:r w:rsidRPr="00107C42">
        <w:rPr>
          <w:rFonts w:cstheme="minorHAnsi"/>
        </w:rPr>
        <w:t xml:space="preserve"> Courtyard</w:t>
      </w:r>
      <w:r w:rsidRPr="00B018EE">
        <w:rPr>
          <w:rFonts w:cstheme="minorHAnsi"/>
        </w:rPr>
        <w:t xml:space="preserve"> </w:t>
      </w:r>
      <w:r>
        <w:rPr>
          <w:rFonts w:cstheme="minorHAnsi"/>
        </w:rPr>
        <w:t xml:space="preserve">will be the </w:t>
      </w:r>
      <w:r w:rsidRPr="00107C42">
        <w:rPr>
          <w:rFonts w:cstheme="minorHAnsi"/>
          <w:b/>
          <w:bCs/>
          <w:u w:val="single"/>
        </w:rPr>
        <w:t>Ghost in the Machine Film Series</w:t>
      </w:r>
      <w:r w:rsidRPr="00122B2E">
        <w:rPr>
          <w:rFonts w:cstheme="minorHAnsi"/>
        </w:rPr>
        <w:t xml:space="preserve">. </w:t>
      </w:r>
      <w:r w:rsidRPr="00B018EE">
        <w:rPr>
          <w:rFonts w:cstheme="minorHAnsi"/>
        </w:rPr>
        <w:t>Embark on a cinematic journey into the realms of artificial intelligence and post</w:t>
      </w:r>
      <w:r w:rsidRPr="00107C42">
        <w:rPr>
          <w:rFonts w:cstheme="minorHAnsi"/>
        </w:rPr>
        <w:t>-humanism at di Rosa’s first annual film series.</w:t>
      </w:r>
      <w:r w:rsidR="00D41A2D">
        <w:rPr>
          <w:rFonts w:cstheme="minorHAnsi"/>
        </w:rPr>
        <w:t xml:space="preserve"> Sunday, August 26</w:t>
      </w:r>
      <w:r w:rsidR="00EC1034">
        <w:rPr>
          <w:rFonts w:cstheme="minorHAnsi"/>
        </w:rPr>
        <w:t>, 2024</w:t>
      </w:r>
      <w:r w:rsidR="00D41A2D">
        <w:rPr>
          <w:rFonts w:cstheme="minorHAnsi"/>
        </w:rPr>
        <w:t xml:space="preserve"> is the</w:t>
      </w:r>
      <w:r w:rsidRPr="00107C42">
        <w:rPr>
          <w:rFonts w:cstheme="minorHAnsi"/>
        </w:rPr>
        <w:t xml:space="preserve"> </w:t>
      </w:r>
      <w:r w:rsidR="00D41A2D" w:rsidRPr="00F045D9">
        <w:rPr>
          <w:rFonts w:cstheme="minorHAnsi"/>
          <w:b/>
          <w:bCs/>
          <w:i/>
          <w:iCs/>
          <w:u w:val="single"/>
        </w:rPr>
        <w:t>To the Max!</w:t>
      </w:r>
      <w:r w:rsidR="00D41A2D" w:rsidRPr="00F045D9">
        <w:rPr>
          <w:rFonts w:cstheme="minorHAnsi"/>
          <w:b/>
          <w:bCs/>
          <w:u w:val="single"/>
        </w:rPr>
        <w:t xml:space="preserve"> and </w:t>
      </w:r>
      <w:r w:rsidR="00D41A2D" w:rsidRPr="00F045D9">
        <w:rPr>
          <w:rFonts w:cstheme="minorHAnsi"/>
          <w:b/>
          <w:bCs/>
          <w:i/>
          <w:iCs/>
          <w:u w:val="single"/>
        </w:rPr>
        <w:t>Ghost in the Machine</w:t>
      </w:r>
      <w:r w:rsidR="00D41A2D">
        <w:rPr>
          <w:rFonts w:cstheme="minorHAnsi"/>
          <w:b/>
          <w:bCs/>
          <w:i/>
          <w:iCs/>
          <w:u w:val="single"/>
        </w:rPr>
        <w:t>:</w:t>
      </w:r>
      <w:r w:rsidR="00D41A2D" w:rsidRPr="00F045D9">
        <w:rPr>
          <w:rFonts w:cstheme="minorHAnsi"/>
          <w:b/>
          <w:bCs/>
          <w:u w:val="single"/>
        </w:rPr>
        <w:t xml:space="preserve"> Curator’s Tour</w:t>
      </w:r>
      <w:r w:rsidR="00D41A2D" w:rsidRPr="00D41A2D">
        <w:rPr>
          <w:rFonts w:cstheme="minorHAnsi"/>
        </w:rPr>
        <w:t>.</w:t>
      </w:r>
    </w:p>
    <w:p w14:paraId="3BF1907C" w14:textId="77777777" w:rsidR="003A4B29" w:rsidRPr="00D41A2D" w:rsidRDefault="003A4B29" w:rsidP="003A4B29">
      <w:pPr>
        <w:spacing w:line="276" w:lineRule="auto"/>
        <w:contextualSpacing/>
        <w:rPr>
          <w:rFonts w:cstheme="minorHAnsi"/>
          <w:b/>
          <w:bCs/>
          <w:u w:val="single"/>
        </w:rPr>
      </w:pPr>
    </w:p>
    <w:p w14:paraId="44A04446" w14:textId="1531B2EF" w:rsidR="00E83A83" w:rsidRDefault="00314926" w:rsidP="003A4B29">
      <w:pPr>
        <w:spacing w:line="276" w:lineRule="auto"/>
        <w:contextualSpacing/>
        <w:rPr>
          <w:rFonts w:cstheme="minorHAnsi"/>
        </w:rPr>
      </w:pPr>
      <w:r w:rsidRPr="00314926">
        <w:rPr>
          <w:rFonts w:ascii="Calibri" w:hAnsi="Calibri" w:cs="Calibri"/>
          <w:color w:val="000000" w:themeColor="text1"/>
        </w:rPr>
        <w:lastRenderedPageBreak/>
        <w:t>Opening on Saturday, January 27</w:t>
      </w:r>
      <w:r w:rsidR="00122B2E">
        <w:rPr>
          <w:rFonts w:ascii="Calibri" w:hAnsi="Calibri" w:cs="Calibri"/>
          <w:color w:val="000000" w:themeColor="text1"/>
        </w:rPr>
        <w:t>, 2024</w:t>
      </w:r>
      <w:r w:rsidRPr="00314926">
        <w:rPr>
          <w:rFonts w:ascii="Calibri" w:hAnsi="Calibri" w:cs="Calibri"/>
          <w:color w:val="000000" w:themeColor="text1"/>
        </w:rPr>
        <w:t xml:space="preserve"> with a special Tailgate Opening Reception, </w:t>
      </w:r>
      <w:r w:rsidRPr="00314926">
        <w:rPr>
          <w:rFonts w:ascii="Calibri" w:hAnsi="Calibri" w:cs="Calibri"/>
          <w:b/>
          <w:bCs/>
          <w:i/>
          <w:iCs/>
          <w:color w:val="000000" w:themeColor="text1"/>
          <w:u w:val="single"/>
        </w:rPr>
        <w:t>We the People</w:t>
      </w:r>
      <w:r w:rsidRPr="00314926">
        <w:rPr>
          <w:rFonts w:ascii="Calibri" w:hAnsi="Calibri" w:cs="Calibri"/>
          <w:color w:val="000000" w:themeColor="text1"/>
        </w:rPr>
        <w:t>, will be p</w:t>
      </w:r>
      <w:r w:rsidR="00E83A83" w:rsidRPr="00314926">
        <w:rPr>
          <w:rFonts w:ascii="Calibri" w:hAnsi="Calibri" w:cs="Calibri"/>
          <w:color w:val="000000" w:themeColor="text1"/>
        </w:rPr>
        <w:t>rojected on the exterior of di Rosa’s Gallery 1</w:t>
      </w:r>
      <w:r w:rsidRPr="00314926">
        <w:rPr>
          <w:rFonts w:ascii="Calibri" w:hAnsi="Calibri" w:cs="Calibri"/>
          <w:color w:val="000000" w:themeColor="text1"/>
        </w:rPr>
        <w:t>.</w:t>
      </w:r>
      <w:r w:rsidR="00E83A83" w:rsidRPr="00314926">
        <w:rPr>
          <w:rFonts w:ascii="Calibri" w:hAnsi="Calibri" w:cs="Calibri"/>
          <w:color w:val="000000" w:themeColor="text1"/>
        </w:rPr>
        <w:t xml:space="preserve"> </w:t>
      </w:r>
      <w:r w:rsidRPr="00314926">
        <w:rPr>
          <w:rFonts w:ascii="Calibri" w:hAnsi="Calibri" w:cs="Calibri"/>
          <w:color w:val="000000" w:themeColor="text1"/>
        </w:rPr>
        <w:t>V</w:t>
      </w:r>
      <w:r w:rsidR="00E83A83" w:rsidRPr="00314926">
        <w:rPr>
          <w:rFonts w:ascii="Calibri" w:hAnsi="Calibri" w:cs="Calibri"/>
          <w:color w:val="000000" w:themeColor="text1"/>
        </w:rPr>
        <w:t>isible from Sonoma Highway, Jock McDonald’s emotional portraits of community members morph from one individual into another, illuminating our connections and shared humanity.</w:t>
      </w:r>
      <w:r w:rsidRPr="00314926">
        <w:rPr>
          <w:rFonts w:ascii="Calibri" w:hAnsi="Calibri" w:cs="Calibri"/>
          <w:color w:val="000000" w:themeColor="text1"/>
        </w:rPr>
        <w:t xml:space="preserve"> </w:t>
      </w:r>
      <w:r>
        <w:rPr>
          <w:rFonts w:ascii="Calibri" w:hAnsi="Calibri" w:cs="Calibri"/>
          <w:i/>
          <w:iCs/>
          <w:color w:val="000000" w:themeColor="text1"/>
        </w:rPr>
        <w:t>We The People</w:t>
      </w:r>
      <w:r w:rsidRPr="00314926">
        <w:rPr>
          <w:rFonts w:ascii="Calibri" w:hAnsi="Calibri" w:cs="Calibri"/>
          <w:color w:val="000000" w:themeColor="text1"/>
        </w:rPr>
        <w:t xml:space="preserve"> will be on display on the Gallery 1 Exterior through April 21, 2024. </w:t>
      </w:r>
      <w:r w:rsidR="00A24A83">
        <w:rPr>
          <w:rFonts w:ascii="Calibri" w:hAnsi="Calibri" w:cs="Calibri"/>
          <w:color w:val="000000" w:themeColor="text1"/>
        </w:rPr>
        <w:t>Accompanying</w:t>
      </w:r>
      <w:r w:rsidR="006B29F3">
        <w:rPr>
          <w:rFonts w:ascii="Calibri" w:hAnsi="Calibri" w:cs="Calibri"/>
          <w:color w:val="000000" w:themeColor="text1"/>
        </w:rPr>
        <w:t xml:space="preserve"> programming includes</w:t>
      </w:r>
      <w:r w:rsidR="004F6995">
        <w:rPr>
          <w:rFonts w:ascii="Calibri" w:hAnsi="Calibri" w:cs="Calibri"/>
          <w:color w:val="000000" w:themeColor="text1"/>
        </w:rPr>
        <w:t xml:space="preserve"> a</w:t>
      </w:r>
      <w:r w:rsidR="006B29F3">
        <w:rPr>
          <w:rFonts w:ascii="Calibri" w:hAnsi="Calibri" w:cs="Calibri"/>
          <w:color w:val="000000" w:themeColor="text1"/>
        </w:rPr>
        <w:t xml:space="preserve"> </w:t>
      </w:r>
      <w:r w:rsidR="006B29F3" w:rsidRPr="00D06B3D">
        <w:rPr>
          <w:rFonts w:cstheme="minorHAnsi"/>
          <w:b/>
          <w:bCs/>
          <w:u w:val="single"/>
        </w:rPr>
        <w:t xml:space="preserve">Portrait Photography Workshop with Jock </w:t>
      </w:r>
      <w:r w:rsidR="006B29F3" w:rsidRPr="006B29F3">
        <w:rPr>
          <w:rFonts w:cstheme="minorHAnsi"/>
          <w:b/>
          <w:bCs/>
          <w:u w:val="single"/>
        </w:rPr>
        <w:t>McDonald</w:t>
      </w:r>
      <w:r w:rsidR="006B29F3">
        <w:rPr>
          <w:rFonts w:cstheme="minorHAnsi"/>
          <w:b/>
          <w:bCs/>
          <w:u w:val="single"/>
        </w:rPr>
        <w:t xml:space="preserve"> </w:t>
      </w:r>
      <w:r w:rsidR="006B29F3">
        <w:rPr>
          <w:rFonts w:cstheme="minorHAnsi"/>
        </w:rPr>
        <w:t>on</w:t>
      </w:r>
      <w:r w:rsidR="006B29F3" w:rsidRPr="006B29F3">
        <w:rPr>
          <w:rFonts w:cstheme="minorHAnsi"/>
        </w:rPr>
        <w:t xml:space="preserve"> Saturday</w:t>
      </w:r>
      <w:r w:rsidR="006B29F3" w:rsidRPr="00D06B3D">
        <w:rPr>
          <w:rFonts w:cstheme="minorHAnsi"/>
        </w:rPr>
        <w:t>, April 6,</w:t>
      </w:r>
      <w:r w:rsidR="006B29F3">
        <w:rPr>
          <w:rFonts w:cstheme="minorHAnsi"/>
        </w:rPr>
        <w:t xml:space="preserve"> 2024 where attendees are encouraged to bring any camera at hand and join artist Jock McDonald for a very special portrait photography workshop. </w:t>
      </w:r>
    </w:p>
    <w:p w14:paraId="7774E14F" w14:textId="77777777" w:rsidR="003A4B29" w:rsidRPr="006B29F3" w:rsidRDefault="003A4B29" w:rsidP="003A4B29">
      <w:pPr>
        <w:spacing w:line="276" w:lineRule="auto"/>
        <w:contextualSpacing/>
        <w:rPr>
          <w:rFonts w:cstheme="minorHAnsi"/>
        </w:rPr>
      </w:pPr>
    </w:p>
    <w:p w14:paraId="1DDBBEDA" w14:textId="701F7E8E" w:rsidR="00EA4E00" w:rsidRDefault="007515EE" w:rsidP="003A4B29">
      <w:pPr>
        <w:spacing w:line="276" w:lineRule="auto"/>
        <w:contextualSpacing/>
        <w:rPr>
          <w:rFonts w:cstheme="minorHAnsi"/>
          <w:kern w:val="2"/>
          <w14:ligatures w14:val="standardContextual"/>
        </w:rPr>
      </w:pPr>
      <w:hyperlink r:id="rId10" w:history="1">
        <w:r w:rsidR="00EA4E00" w:rsidRPr="00255771">
          <w:rPr>
            <w:rStyle w:val="Hyperlink"/>
            <w:rFonts w:cstheme="minorHAnsi"/>
            <w:b/>
            <w:bCs/>
            <w:i/>
            <w:iCs/>
          </w:rPr>
          <w:t>Lightfast: Intertwine</w:t>
        </w:r>
      </w:hyperlink>
      <w:r w:rsidR="00EA4E00" w:rsidRPr="00107C42">
        <w:rPr>
          <w:rFonts w:cstheme="minorHAnsi"/>
          <w:i/>
          <w:iCs/>
        </w:rPr>
        <w:t xml:space="preserve"> is </w:t>
      </w:r>
      <w:r w:rsidR="00EA4E00" w:rsidRPr="00107C42">
        <w:rPr>
          <w:rFonts w:cstheme="minorHAnsi"/>
        </w:rPr>
        <w:t>a</w:t>
      </w:r>
      <w:r w:rsidR="00EA4E00" w:rsidRPr="00107C42">
        <w:rPr>
          <w:rFonts w:cstheme="minorHAnsi"/>
          <w:kern w:val="2"/>
          <w14:ligatures w14:val="standardContextual"/>
        </w:rPr>
        <w:t xml:space="preserve"> vibrant multidisciplinary installation created by visual artists Christel </w:t>
      </w:r>
      <w:proofErr w:type="spellStart"/>
      <w:r w:rsidR="00EA4E00" w:rsidRPr="00107C42">
        <w:rPr>
          <w:rFonts w:cstheme="minorHAnsi"/>
          <w:kern w:val="2"/>
          <w14:ligatures w14:val="standardContextual"/>
        </w:rPr>
        <w:t>Dillbohner</w:t>
      </w:r>
      <w:proofErr w:type="spellEnd"/>
      <w:r w:rsidR="00EA4E00" w:rsidRPr="00107C42">
        <w:rPr>
          <w:rFonts w:cstheme="minorHAnsi"/>
          <w:kern w:val="2"/>
          <w14:ligatures w14:val="standardContextual"/>
        </w:rPr>
        <w:t xml:space="preserve"> and Danae Mattes, musician/composer Monica Scott, and writer Sylvia Brownrigg.</w:t>
      </w:r>
      <w:r w:rsidR="008A5848">
        <w:rPr>
          <w:rFonts w:cstheme="minorHAnsi"/>
          <w:kern w:val="2"/>
          <w14:ligatures w14:val="standardContextual"/>
        </w:rPr>
        <w:t xml:space="preserve"> </w:t>
      </w:r>
      <w:r w:rsidR="008A5848" w:rsidRPr="00107C42">
        <w:rPr>
          <w:rFonts w:cstheme="minorHAnsi"/>
        </w:rPr>
        <w:t>Enjoy performances by Lightfast members Monica Scott and Sylvia Brownrigg</w:t>
      </w:r>
      <w:r w:rsidR="008A5848">
        <w:rPr>
          <w:rFonts w:cstheme="minorHAnsi"/>
        </w:rPr>
        <w:t xml:space="preserve"> at the </w:t>
      </w:r>
      <w:r w:rsidR="008A5848" w:rsidRPr="00E60746">
        <w:rPr>
          <w:rFonts w:cstheme="minorHAnsi"/>
          <w:b/>
          <w:bCs/>
          <w:i/>
          <w:iCs/>
          <w:u w:val="single"/>
        </w:rPr>
        <w:t>Opening Reception</w:t>
      </w:r>
      <w:r w:rsidR="008A5848">
        <w:rPr>
          <w:rFonts w:cstheme="minorHAnsi"/>
        </w:rPr>
        <w:t xml:space="preserve"> on Saturday, February 24, 2024 in Gallery 1. </w:t>
      </w:r>
      <w:r w:rsidR="00E60746" w:rsidRPr="00107C42">
        <w:rPr>
          <w:rFonts w:cstheme="minorHAnsi"/>
          <w:kern w:val="2"/>
          <w14:ligatures w14:val="standardContextual"/>
        </w:rPr>
        <w:t>In </w:t>
      </w:r>
      <w:r w:rsidR="00E60746" w:rsidRPr="00107C42">
        <w:rPr>
          <w:rFonts w:cstheme="minorHAnsi"/>
          <w:i/>
          <w:iCs/>
          <w:kern w:val="2"/>
          <w14:ligatures w14:val="standardContextual"/>
        </w:rPr>
        <w:t>Intertwine</w:t>
      </w:r>
      <w:r w:rsidR="00E60746">
        <w:rPr>
          <w:rFonts w:cstheme="minorHAnsi"/>
          <w:i/>
          <w:iCs/>
          <w:kern w:val="2"/>
          <w14:ligatures w14:val="standardContextual"/>
        </w:rPr>
        <w:t xml:space="preserve"> </w:t>
      </w:r>
      <w:r w:rsidR="00E60746">
        <w:rPr>
          <w:rFonts w:cstheme="minorHAnsi"/>
          <w:kern w:val="2"/>
          <w14:ligatures w14:val="standardContextual"/>
        </w:rPr>
        <w:t xml:space="preserve">(running through </w:t>
      </w:r>
      <w:r w:rsidR="00E60746" w:rsidRPr="00107C42">
        <w:rPr>
          <w:rFonts w:cstheme="minorHAnsi"/>
        </w:rPr>
        <w:t>Sunday, June 2, 2024</w:t>
      </w:r>
      <w:r w:rsidR="00E60746">
        <w:rPr>
          <w:rFonts w:cstheme="minorHAnsi"/>
        </w:rPr>
        <w:t>)</w:t>
      </w:r>
      <w:r w:rsidR="00E60746" w:rsidRPr="00107C42">
        <w:rPr>
          <w:rFonts w:cstheme="minorHAnsi"/>
          <w:i/>
          <w:iCs/>
          <w:kern w:val="2"/>
          <w14:ligatures w14:val="standardContextual"/>
        </w:rPr>
        <w:t>, </w:t>
      </w:r>
      <w:r w:rsidR="00E60746" w:rsidRPr="00107C42">
        <w:rPr>
          <w:rFonts w:cstheme="minorHAnsi"/>
          <w:kern w:val="2"/>
          <w14:ligatures w14:val="standardContextual"/>
        </w:rPr>
        <w:t>the quartet combines media to create a rich visual, sculptural, and audio environment that engages with the changing natural world and our place within it. The exhibition reflects and responds to di Rosa’s varied landscape and lakeside setting: its water and light, its flora and fauna, and its natural and human history. Separately and together, the pieces of </w:t>
      </w:r>
      <w:r w:rsidR="00E60746" w:rsidRPr="00107C42">
        <w:rPr>
          <w:rFonts w:cstheme="minorHAnsi"/>
          <w:i/>
          <w:iCs/>
          <w:kern w:val="2"/>
          <w14:ligatures w14:val="standardContextual"/>
        </w:rPr>
        <w:t>Intertwine </w:t>
      </w:r>
      <w:r w:rsidR="00E60746" w:rsidRPr="00107C42">
        <w:rPr>
          <w:rFonts w:cstheme="minorHAnsi"/>
          <w:kern w:val="2"/>
          <w14:ligatures w14:val="standardContextual"/>
        </w:rPr>
        <w:t>draw on the realm of the subconscious to heighten viewers’ awareness and perceptions of their surroundings.</w:t>
      </w:r>
      <w:r w:rsidR="00E60746">
        <w:rPr>
          <w:rFonts w:cstheme="minorHAnsi"/>
          <w:kern w:val="2"/>
          <w14:ligatures w14:val="standardContextual"/>
        </w:rPr>
        <w:t xml:space="preserve"> </w:t>
      </w:r>
    </w:p>
    <w:p w14:paraId="12BEC600" w14:textId="77777777" w:rsidR="003A4B29" w:rsidRPr="008A5848" w:rsidRDefault="003A4B29" w:rsidP="003A4B29">
      <w:pPr>
        <w:spacing w:line="276" w:lineRule="auto"/>
        <w:contextualSpacing/>
        <w:rPr>
          <w:rFonts w:cstheme="minorHAnsi"/>
          <w:b/>
          <w:bCs/>
          <w:i/>
          <w:iCs/>
          <w:kern w:val="2"/>
          <w:u w:val="single"/>
          <w14:ligatures w14:val="standardContextual"/>
        </w:rPr>
      </w:pPr>
    </w:p>
    <w:p w14:paraId="79737D33" w14:textId="3BBEB422" w:rsidR="00EA4E00" w:rsidRDefault="00E60746" w:rsidP="003A4B29">
      <w:pPr>
        <w:spacing w:line="276" w:lineRule="auto"/>
        <w:contextualSpacing/>
      </w:pPr>
      <w:r>
        <w:rPr>
          <w:rFonts w:cstheme="minorHAnsi"/>
        </w:rPr>
        <w:t>Programs for</w:t>
      </w:r>
      <w:r w:rsidRPr="00817162">
        <w:rPr>
          <w:rFonts w:cstheme="minorHAnsi"/>
          <w:i/>
          <w:iCs/>
        </w:rPr>
        <w:t xml:space="preserve"> Intertwine</w:t>
      </w:r>
      <w:r>
        <w:rPr>
          <w:rFonts w:cstheme="minorHAnsi"/>
        </w:rPr>
        <w:t xml:space="preserve"> include a </w:t>
      </w:r>
      <w:r w:rsidR="00EA4E00" w:rsidRPr="00E60746">
        <w:rPr>
          <w:rFonts w:cstheme="minorHAnsi"/>
          <w:b/>
          <w:bCs/>
          <w:u w:val="single"/>
        </w:rPr>
        <w:t>Lightfast</w:t>
      </w:r>
      <w:r w:rsidR="00EA4E00" w:rsidRPr="00107C42">
        <w:rPr>
          <w:rFonts w:cstheme="minorHAnsi"/>
          <w:b/>
          <w:bCs/>
          <w:u w:val="single"/>
        </w:rPr>
        <w:t xml:space="preserve"> Performance</w:t>
      </w:r>
      <w:r>
        <w:rPr>
          <w:rFonts w:cstheme="minorHAnsi"/>
        </w:rPr>
        <w:t xml:space="preserve"> with m</w:t>
      </w:r>
      <w:r w:rsidR="00EA4E00" w:rsidRPr="00E60746">
        <w:rPr>
          <w:rFonts w:cstheme="minorHAnsi"/>
        </w:rPr>
        <w:t xml:space="preserve">embers of </w:t>
      </w:r>
      <w:proofErr w:type="spellStart"/>
      <w:r w:rsidR="00A96027" w:rsidRPr="00E60746">
        <w:rPr>
          <w:rFonts w:cstheme="minorHAnsi"/>
        </w:rPr>
        <w:t>sf</w:t>
      </w:r>
      <w:r w:rsidR="00EA4E00" w:rsidRPr="00E60746">
        <w:rPr>
          <w:rFonts w:cstheme="minorHAnsi"/>
        </w:rPr>
        <w:t>Sound</w:t>
      </w:r>
      <w:proofErr w:type="spellEnd"/>
      <w:r w:rsidR="00EA4E00" w:rsidRPr="00E60746">
        <w:rPr>
          <w:rFonts w:cstheme="minorHAnsi"/>
        </w:rPr>
        <w:t xml:space="preserve"> and Hope Mohr Dance Company</w:t>
      </w:r>
      <w:r w:rsidRPr="00E60746">
        <w:rPr>
          <w:rFonts w:cstheme="minorHAnsi"/>
        </w:rPr>
        <w:t xml:space="preserve"> on </w:t>
      </w:r>
      <w:r w:rsidR="00EA4E00" w:rsidRPr="00107C42">
        <w:rPr>
          <w:rFonts w:cstheme="minorHAnsi"/>
        </w:rPr>
        <w:t xml:space="preserve">Sunday, March 17, </w:t>
      </w:r>
      <w:r w:rsidR="00EA4E00" w:rsidRPr="00E60746">
        <w:rPr>
          <w:rFonts w:cstheme="minorHAnsi"/>
        </w:rPr>
        <w:t>2024</w:t>
      </w:r>
      <w:r w:rsidRPr="00E60746">
        <w:rPr>
          <w:rFonts w:cstheme="minorHAnsi"/>
        </w:rPr>
        <w:t xml:space="preserve">. </w:t>
      </w:r>
      <w:r w:rsidRPr="00E60746">
        <w:rPr>
          <w:rFonts w:cstheme="minorHAnsi"/>
          <w:b/>
          <w:bCs/>
        </w:rPr>
        <w:t>Sylvia Brownrigg</w:t>
      </w:r>
      <w:r w:rsidRPr="00A96027">
        <w:rPr>
          <w:rFonts w:cstheme="minorHAnsi"/>
        </w:rPr>
        <w:t xml:space="preserve"> reads from her new memoir </w:t>
      </w:r>
      <w:r w:rsidRPr="00A96027">
        <w:rPr>
          <w:rFonts w:cstheme="minorHAnsi"/>
          <w:i/>
          <w:iCs/>
        </w:rPr>
        <w:t>The Whole Staggering Mystery</w:t>
      </w:r>
      <w:r w:rsidRPr="00A96027">
        <w:rPr>
          <w:rFonts w:cstheme="minorHAnsi"/>
        </w:rPr>
        <w:t xml:space="preserve"> </w:t>
      </w:r>
      <w:r>
        <w:rPr>
          <w:rFonts w:cstheme="minorHAnsi"/>
        </w:rPr>
        <w:t xml:space="preserve">on Saturday, April 28, </w:t>
      </w:r>
      <w:r w:rsidRPr="00A96027">
        <w:rPr>
          <w:rFonts w:cstheme="minorHAnsi"/>
        </w:rPr>
        <w:t>which will be published by Counterpoint Press in April 2024.</w:t>
      </w:r>
      <w:r>
        <w:rPr>
          <w:rFonts w:cstheme="minorHAnsi"/>
        </w:rPr>
        <w:t xml:space="preserve"> There will </w:t>
      </w:r>
      <w:r w:rsidR="00AF6032">
        <w:rPr>
          <w:rFonts w:cstheme="minorHAnsi"/>
        </w:rPr>
        <w:t xml:space="preserve">also </w:t>
      </w:r>
      <w:r>
        <w:rPr>
          <w:rFonts w:cstheme="minorHAnsi"/>
        </w:rPr>
        <w:t xml:space="preserve">be an </w:t>
      </w:r>
      <w:r w:rsidR="00A23778" w:rsidRPr="00A23778">
        <w:rPr>
          <w:rFonts w:cstheme="minorHAnsi"/>
          <w:b/>
          <w:bCs/>
          <w:u w:val="single"/>
        </w:rPr>
        <w:t xml:space="preserve">Artist-led </w:t>
      </w:r>
      <w:r w:rsidR="00A23778" w:rsidRPr="00E60746">
        <w:rPr>
          <w:rFonts w:cstheme="minorHAnsi"/>
          <w:b/>
          <w:bCs/>
          <w:u w:val="single"/>
        </w:rPr>
        <w:t>Exhibition Tour</w:t>
      </w:r>
      <w:r>
        <w:rPr>
          <w:rFonts w:cstheme="minorHAnsi"/>
        </w:rPr>
        <w:t xml:space="preserve"> on </w:t>
      </w:r>
      <w:r w:rsidR="00A23778" w:rsidRPr="00E60746">
        <w:t>Saturday</w:t>
      </w:r>
      <w:r w:rsidR="00A23778" w:rsidRPr="00A23778">
        <w:t>, May 11, 2024</w:t>
      </w:r>
      <w:r>
        <w:t>.</w:t>
      </w:r>
    </w:p>
    <w:p w14:paraId="1E1156CB" w14:textId="77777777" w:rsidR="003A4B29" w:rsidRPr="00F90F60" w:rsidRDefault="003A4B29" w:rsidP="003A4B29">
      <w:pPr>
        <w:spacing w:line="276" w:lineRule="auto"/>
        <w:contextualSpacing/>
      </w:pPr>
    </w:p>
    <w:p w14:paraId="73D5B578" w14:textId="2EAA2EC0" w:rsidR="003A4B29" w:rsidRDefault="00F90F60" w:rsidP="003A4B29">
      <w:pPr>
        <w:spacing w:line="276" w:lineRule="auto"/>
        <w:contextualSpacing/>
        <w:rPr>
          <w:rFonts w:cstheme="minorHAnsi"/>
          <w:color w:val="000000" w:themeColor="text1"/>
        </w:rPr>
      </w:pPr>
      <w:r>
        <w:rPr>
          <w:rFonts w:cstheme="minorHAnsi"/>
          <w:kern w:val="2"/>
        </w:rPr>
        <w:t xml:space="preserve">Opening in Gallery 1 on </w:t>
      </w:r>
      <w:r w:rsidRPr="00107C42">
        <w:rPr>
          <w:rFonts w:cstheme="minorHAnsi"/>
        </w:rPr>
        <w:t>Saturday, June 22, 2024 – Sunday, October 6, 2024</w:t>
      </w:r>
      <w:r>
        <w:rPr>
          <w:rFonts w:cstheme="minorHAnsi"/>
        </w:rPr>
        <w:t xml:space="preserve">, and </w:t>
      </w:r>
      <w:r>
        <w:rPr>
          <w:rFonts w:cstheme="minorHAnsi"/>
          <w:kern w:val="2"/>
        </w:rPr>
        <w:t>g</w:t>
      </w:r>
      <w:r w:rsidR="00EA4E00" w:rsidRPr="00107C42">
        <w:rPr>
          <w:rFonts w:cstheme="minorHAnsi"/>
          <w:kern w:val="2"/>
        </w:rPr>
        <w:t>uest curated by Isabel</w:t>
      </w:r>
      <w:r w:rsidR="00800671">
        <w:rPr>
          <w:rFonts w:cstheme="minorHAnsi"/>
          <w:kern w:val="2"/>
        </w:rPr>
        <w:t>le</w:t>
      </w:r>
      <w:r w:rsidR="00EA4E00" w:rsidRPr="00107C42">
        <w:rPr>
          <w:rFonts w:cstheme="minorHAnsi"/>
          <w:kern w:val="2"/>
        </w:rPr>
        <w:t xml:space="preserve"> Sor</w:t>
      </w:r>
      <w:r w:rsidR="00A24A83">
        <w:rPr>
          <w:rFonts w:cstheme="minorHAnsi"/>
          <w:kern w:val="2"/>
        </w:rPr>
        <w:t>r</w:t>
      </w:r>
      <w:r w:rsidR="00EA4E00" w:rsidRPr="00107C42">
        <w:rPr>
          <w:rFonts w:cstheme="minorHAnsi"/>
          <w:kern w:val="2"/>
        </w:rPr>
        <w:t xml:space="preserve">ell, </w:t>
      </w:r>
      <w:r w:rsidRPr="00107C42">
        <w:rPr>
          <w:rFonts w:cstheme="minorHAnsi"/>
          <w:b/>
          <w:bCs/>
          <w:i/>
          <w:iCs/>
          <w:u w:val="single"/>
        </w:rPr>
        <w:t>M is for Water</w:t>
      </w:r>
      <w:r w:rsidRPr="00107C42">
        <w:rPr>
          <w:rFonts w:cstheme="minorHAnsi"/>
          <w:kern w:val="2"/>
        </w:rPr>
        <w:t xml:space="preserve"> </w:t>
      </w:r>
      <w:r w:rsidR="00EA4E00" w:rsidRPr="00107C42">
        <w:rPr>
          <w:rFonts w:cstheme="minorHAnsi"/>
          <w:kern w:val="2"/>
        </w:rPr>
        <w:t xml:space="preserve">brings together </w:t>
      </w:r>
      <w:r w:rsidR="00EA4E00">
        <w:rPr>
          <w:rFonts w:cstheme="minorHAnsi"/>
          <w:kern w:val="2"/>
        </w:rPr>
        <w:t>works by</w:t>
      </w:r>
      <w:r w:rsidR="00EA4E00" w:rsidRPr="00107C42">
        <w:rPr>
          <w:rFonts w:cstheme="minorHAnsi"/>
          <w:kern w:val="2"/>
        </w:rPr>
        <w:t xml:space="preserve"> Shiva Ahmadi, Mari Andrews, Mildred Howard, </w:t>
      </w:r>
      <w:proofErr w:type="spellStart"/>
      <w:r w:rsidR="00EA4E00" w:rsidRPr="00107C42">
        <w:rPr>
          <w:rFonts w:cstheme="minorHAnsi"/>
          <w:kern w:val="2"/>
        </w:rPr>
        <w:t>Prajakti</w:t>
      </w:r>
      <w:proofErr w:type="spellEnd"/>
      <w:r w:rsidR="00EA4E00" w:rsidRPr="00107C42">
        <w:rPr>
          <w:rFonts w:cstheme="minorHAnsi"/>
          <w:kern w:val="2"/>
        </w:rPr>
        <w:t xml:space="preserve"> </w:t>
      </w:r>
      <w:proofErr w:type="spellStart"/>
      <w:r w:rsidR="00EA4E00" w:rsidRPr="00107C42">
        <w:rPr>
          <w:rFonts w:cstheme="minorHAnsi"/>
          <w:kern w:val="2"/>
        </w:rPr>
        <w:t>Jayavant</w:t>
      </w:r>
      <w:proofErr w:type="spellEnd"/>
      <w:r w:rsidR="00EA4E00" w:rsidRPr="00107C42">
        <w:rPr>
          <w:rFonts w:cstheme="minorHAnsi"/>
          <w:kern w:val="2"/>
        </w:rPr>
        <w:t xml:space="preserve">, Paul Kos, Hung Liu, Susan Middleton, Gay Outlaw, John Priola, Isabelle Sorrell, and </w:t>
      </w:r>
      <w:proofErr w:type="spellStart"/>
      <w:r w:rsidR="00EA4E00" w:rsidRPr="00107C42">
        <w:rPr>
          <w:rFonts w:cstheme="minorHAnsi"/>
          <w:kern w:val="2"/>
        </w:rPr>
        <w:t>Wanxin</w:t>
      </w:r>
      <w:proofErr w:type="spellEnd"/>
      <w:r w:rsidR="00EA4E00" w:rsidRPr="00107C42">
        <w:rPr>
          <w:rFonts w:cstheme="minorHAnsi"/>
          <w:kern w:val="2"/>
        </w:rPr>
        <w:t xml:space="preserve"> Zhang, who collectively explore the simple reality and sacredness that there is no life without water and there is no child without mother.</w:t>
      </w:r>
      <w:r w:rsidR="001603D1">
        <w:rPr>
          <w:rFonts w:cstheme="minorHAnsi"/>
          <w:kern w:val="2"/>
        </w:rPr>
        <w:t xml:space="preserve"> There will be an </w:t>
      </w:r>
      <w:r w:rsidR="00EA4E00" w:rsidRPr="00107C42">
        <w:rPr>
          <w:rFonts w:cstheme="minorHAnsi"/>
          <w:b/>
          <w:bCs/>
          <w:i/>
          <w:iCs/>
          <w:u w:val="single"/>
        </w:rPr>
        <w:t xml:space="preserve">M is for Water </w:t>
      </w:r>
      <w:r w:rsidR="00EA4E00" w:rsidRPr="001603D1">
        <w:rPr>
          <w:rFonts w:cstheme="minorHAnsi"/>
          <w:b/>
          <w:bCs/>
          <w:i/>
          <w:iCs/>
          <w:u w:val="single"/>
        </w:rPr>
        <w:t>Artist Panel</w:t>
      </w:r>
      <w:r w:rsidR="001603D1">
        <w:rPr>
          <w:rFonts w:cstheme="minorHAnsi"/>
        </w:rPr>
        <w:t xml:space="preserve"> on </w:t>
      </w:r>
      <w:r w:rsidR="00EA4E00" w:rsidRPr="001603D1">
        <w:rPr>
          <w:rFonts w:cstheme="minorHAnsi"/>
        </w:rPr>
        <w:t>Saturday</w:t>
      </w:r>
      <w:r w:rsidR="00EA4E00">
        <w:rPr>
          <w:rFonts w:cstheme="minorHAnsi"/>
        </w:rPr>
        <w:t xml:space="preserve">, </w:t>
      </w:r>
      <w:r w:rsidR="00EA4E00" w:rsidRPr="006C4179">
        <w:rPr>
          <w:rFonts w:cstheme="minorHAnsi"/>
          <w:color w:val="000000" w:themeColor="text1"/>
        </w:rPr>
        <w:t>July 13, 2024</w:t>
      </w:r>
      <w:r w:rsidR="001603D1" w:rsidRPr="006C4179">
        <w:rPr>
          <w:rFonts w:cstheme="minorHAnsi"/>
          <w:color w:val="000000" w:themeColor="text1"/>
        </w:rPr>
        <w:t xml:space="preserve">. </w:t>
      </w:r>
    </w:p>
    <w:p w14:paraId="3834D39F" w14:textId="77777777" w:rsidR="003A4B29" w:rsidRPr="003A4B29" w:rsidRDefault="003A4B29" w:rsidP="003A4B29">
      <w:pPr>
        <w:spacing w:line="276" w:lineRule="auto"/>
        <w:contextualSpacing/>
        <w:rPr>
          <w:rFonts w:cstheme="minorHAnsi"/>
          <w:color w:val="000000" w:themeColor="text1"/>
        </w:rPr>
      </w:pPr>
    </w:p>
    <w:p w14:paraId="7990DBD2" w14:textId="3549D94B" w:rsidR="001C1446" w:rsidRDefault="009627FB" w:rsidP="003A4B29">
      <w:pPr>
        <w:spacing w:line="276" w:lineRule="auto"/>
        <w:contextualSpacing/>
        <w:rPr>
          <w:rFonts w:cstheme="minorHAnsi"/>
          <w:color w:val="000000" w:themeColor="text1"/>
        </w:rPr>
      </w:pPr>
      <w:r w:rsidRPr="006C4179">
        <w:rPr>
          <w:rFonts w:ascii="Calibri" w:hAnsi="Calibri" w:cs="Calibri"/>
          <w:b/>
          <w:bCs/>
          <w:i/>
          <w:iCs/>
          <w:color w:val="000000" w:themeColor="text1"/>
          <w:u w:val="single"/>
        </w:rPr>
        <w:t>Moving Images: A Survey Exhibit</w:t>
      </w:r>
      <w:r w:rsidR="00F1194B">
        <w:rPr>
          <w:rFonts w:ascii="Calibri" w:hAnsi="Calibri" w:cs="Calibri"/>
          <w:b/>
          <w:bCs/>
          <w:i/>
          <w:iCs/>
          <w:color w:val="000000" w:themeColor="text1"/>
          <w:u w:val="single"/>
        </w:rPr>
        <w:t>ion</w:t>
      </w:r>
      <w:r w:rsidRPr="006C4179">
        <w:rPr>
          <w:rFonts w:ascii="Calibri" w:hAnsi="Calibri" w:cs="Calibri"/>
          <w:b/>
          <w:bCs/>
          <w:i/>
          <w:iCs/>
          <w:color w:val="000000" w:themeColor="text1"/>
          <w:u w:val="single"/>
        </w:rPr>
        <w:t xml:space="preserve"> of Works by Deborah Oropallo</w:t>
      </w:r>
      <w:r w:rsidR="00F1194B">
        <w:rPr>
          <w:rFonts w:cstheme="minorHAnsi"/>
          <w:color w:val="000000" w:themeColor="text1"/>
        </w:rPr>
        <w:t xml:space="preserve"> is</w:t>
      </w:r>
      <w:r w:rsidR="00CA59C5" w:rsidRPr="006C4179">
        <w:rPr>
          <w:rFonts w:ascii="Calibri" w:hAnsi="Calibri" w:cs="Calibri"/>
          <w:color w:val="000000" w:themeColor="text1"/>
        </w:rPr>
        <w:t xml:space="preserve"> a m</w:t>
      </w:r>
      <w:r w:rsidRPr="006C4179">
        <w:rPr>
          <w:rFonts w:ascii="Calibri" w:hAnsi="Calibri" w:cs="Calibri"/>
          <w:color w:val="000000" w:themeColor="text1"/>
        </w:rPr>
        <w:t>ajor career retrospective featuring collage, animation, and sculptural work by seminal Bay Area artist Deborah Oropallo.</w:t>
      </w:r>
      <w:r w:rsidR="007847A8" w:rsidRPr="006C4179">
        <w:rPr>
          <w:rFonts w:ascii="Calibri" w:hAnsi="Calibri" w:cs="Calibri"/>
          <w:color w:val="000000" w:themeColor="text1"/>
        </w:rPr>
        <w:t xml:space="preserve"> Running </w:t>
      </w:r>
      <w:r w:rsidR="007847A8" w:rsidRPr="006C4179">
        <w:rPr>
          <w:rFonts w:cstheme="minorHAnsi"/>
          <w:color w:val="000000" w:themeColor="text1"/>
        </w:rPr>
        <w:t xml:space="preserve">Saturday, September 28, 2024 – Sunday, </w:t>
      </w:r>
      <w:r w:rsidR="00F1194B">
        <w:rPr>
          <w:rFonts w:cstheme="minorHAnsi"/>
          <w:color w:val="000000" w:themeColor="text1"/>
        </w:rPr>
        <w:t>March 30</w:t>
      </w:r>
      <w:r w:rsidR="007847A8" w:rsidRPr="006C4179">
        <w:rPr>
          <w:rFonts w:cstheme="minorHAnsi"/>
          <w:color w:val="000000" w:themeColor="text1"/>
        </w:rPr>
        <w:t xml:space="preserve">, 2025 in Gallery 2. Programming will include </w:t>
      </w:r>
      <w:r w:rsidR="001C1446">
        <w:rPr>
          <w:rFonts w:eastAsia="Times New Roman"/>
        </w:rPr>
        <w:t>a panel discussion with Deborah Oropallo and her collaborators</w:t>
      </w:r>
      <w:r w:rsidR="001C1446">
        <w:rPr>
          <w:rFonts w:cstheme="minorHAnsi"/>
          <w:color w:val="000000" w:themeColor="text1"/>
        </w:rPr>
        <w:t xml:space="preserve"> on </w:t>
      </w:r>
      <w:r w:rsidRPr="006C4179">
        <w:rPr>
          <w:rFonts w:cstheme="minorHAnsi"/>
          <w:color w:val="000000" w:themeColor="text1"/>
        </w:rPr>
        <w:t>Saturday, October 5, 2024 (tentative date)</w:t>
      </w:r>
      <w:r w:rsidR="00381241">
        <w:rPr>
          <w:rFonts w:cstheme="minorHAnsi"/>
          <w:color w:val="000000" w:themeColor="text1"/>
        </w:rPr>
        <w:t xml:space="preserve"> </w:t>
      </w:r>
      <w:r w:rsidR="007847A8" w:rsidRPr="006C4179">
        <w:rPr>
          <w:rFonts w:cstheme="minorHAnsi"/>
          <w:color w:val="000000" w:themeColor="text1"/>
        </w:rPr>
        <w:t>and</w:t>
      </w:r>
      <w:r w:rsidR="00381241">
        <w:rPr>
          <w:rFonts w:cstheme="minorHAnsi"/>
          <w:color w:val="000000" w:themeColor="text1"/>
        </w:rPr>
        <w:t xml:space="preserve"> a</w:t>
      </w:r>
      <w:r w:rsidR="007847A8" w:rsidRPr="006C4179">
        <w:rPr>
          <w:rFonts w:cstheme="minorHAnsi"/>
          <w:color w:val="000000" w:themeColor="text1"/>
        </w:rPr>
        <w:t xml:space="preserve"> </w:t>
      </w:r>
      <w:r w:rsidRPr="006C4179">
        <w:rPr>
          <w:rFonts w:ascii="Calibri" w:hAnsi="Calibri" w:cs="Calibri"/>
          <w:b/>
          <w:bCs/>
          <w:i/>
          <w:iCs/>
          <w:color w:val="000000" w:themeColor="text1"/>
          <w:u w:val="single"/>
        </w:rPr>
        <w:t>Curator’s Tour</w:t>
      </w:r>
      <w:r w:rsidR="007847A8" w:rsidRPr="006C4179">
        <w:rPr>
          <w:rFonts w:cstheme="minorHAnsi"/>
          <w:color w:val="000000" w:themeColor="text1"/>
        </w:rPr>
        <w:t xml:space="preserve"> on </w:t>
      </w:r>
      <w:r w:rsidRPr="006C4179">
        <w:rPr>
          <w:rFonts w:cstheme="minorHAnsi"/>
          <w:color w:val="000000" w:themeColor="text1"/>
        </w:rPr>
        <w:t>Sunday, October 20, 2024</w:t>
      </w:r>
      <w:r w:rsidR="007847A8" w:rsidRPr="006C4179">
        <w:rPr>
          <w:rFonts w:cstheme="minorHAnsi"/>
          <w:color w:val="000000" w:themeColor="text1"/>
        </w:rPr>
        <w:t xml:space="preserve">. </w:t>
      </w:r>
    </w:p>
    <w:p w14:paraId="74F2C5CF" w14:textId="77777777" w:rsidR="003A4B29" w:rsidRPr="006C4179" w:rsidRDefault="003A4B29" w:rsidP="003A4B29">
      <w:pPr>
        <w:spacing w:line="276" w:lineRule="auto"/>
        <w:contextualSpacing/>
        <w:rPr>
          <w:rFonts w:cstheme="minorHAnsi"/>
          <w:color w:val="000000" w:themeColor="text1"/>
        </w:rPr>
      </w:pPr>
    </w:p>
    <w:p w14:paraId="3E6F0484" w14:textId="7EABA7DF" w:rsidR="00F90F60" w:rsidRDefault="00CA59C5" w:rsidP="003A4B29">
      <w:pPr>
        <w:spacing w:line="276" w:lineRule="auto"/>
        <w:contextualSpacing/>
        <w:rPr>
          <w:rFonts w:cstheme="minorHAnsi"/>
          <w:color w:val="000000" w:themeColor="text1"/>
        </w:rPr>
      </w:pPr>
      <w:r w:rsidRPr="006C4179">
        <w:rPr>
          <w:rFonts w:cstheme="minorHAnsi"/>
          <w:b/>
          <w:bCs/>
          <w:i/>
          <w:iCs/>
          <w:color w:val="000000" w:themeColor="text1"/>
          <w:u w:val="single"/>
        </w:rPr>
        <w:t>True North</w:t>
      </w:r>
      <w:r w:rsidRPr="006C4179">
        <w:rPr>
          <w:rFonts w:ascii="Calibri" w:hAnsi="Calibri" w:cs="Calibri"/>
          <w:color w:val="000000" w:themeColor="text1"/>
        </w:rPr>
        <w:t xml:space="preserve"> </w:t>
      </w:r>
      <w:r w:rsidR="00F90F60" w:rsidRPr="006C4179">
        <w:rPr>
          <w:rFonts w:ascii="Calibri" w:hAnsi="Calibri" w:cs="Calibri"/>
          <w:color w:val="000000" w:themeColor="text1"/>
        </w:rPr>
        <w:t>di Rosa’s biennial juried exhibition</w:t>
      </w:r>
      <w:r w:rsidR="001C1446">
        <w:rPr>
          <w:rFonts w:ascii="Calibri" w:hAnsi="Calibri" w:cs="Calibri"/>
          <w:color w:val="000000" w:themeColor="text1"/>
        </w:rPr>
        <w:t xml:space="preserve"> celebrating art and artists of the North Bay</w:t>
      </w:r>
      <w:r w:rsidRPr="006C4179">
        <w:rPr>
          <w:rFonts w:ascii="Calibri" w:hAnsi="Calibri" w:cs="Calibri"/>
          <w:color w:val="000000" w:themeColor="text1"/>
        </w:rPr>
        <w:t>,</w:t>
      </w:r>
      <w:r w:rsidR="00F90F60" w:rsidRPr="006C4179">
        <w:rPr>
          <w:rFonts w:ascii="Calibri" w:hAnsi="Calibri" w:cs="Calibri"/>
          <w:color w:val="000000" w:themeColor="text1"/>
        </w:rPr>
        <w:t xml:space="preserve"> returns </w:t>
      </w:r>
      <w:r w:rsidRPr="006C4179">
        <w:rPr>
          <w:rFonts w:cstheme="minorHAnsi"/>
          <w:color w:val="000000" w:themeColor="text1"/>
        </w:rPr>
        <w:t xml:space="preserve">Saturday, November 16, 2024 – Sunday, March 2, 2025 </w:t>
      </w:r>
      <w:r w:rsidR="00F90F60" w:rsidRPr="006C4179">
        <w:rPr>
          <w:rFonts w:ascii="Calibri" w:hAnsi="Calibri" w:cs="Calibri"/>
          <w:color w:val="000000" w:themeColor="text1"/>
        </w:rPr>
        <w:t>to showcase a new crop of emerging and mid-career artists living and working in the North Bay.</w:t>
      </w:r>
      <w:r w:rsidRPr="006C4179">
        <w:rPr>
          <w:rFonts w:ascii="Calibri" w:hAnsi="Calibri" w:cs="Calibri"/>
          <w:color w:val="000000" w:themeColor="text1"/>
        </w:rPr>
        <w:t xml:space="preserve"> </w:t>
      </w:r>
      <w:r w:rsidR="00F90F60" w:rsidRPr="006C4179">
        <w:rPr>
          <w:rFonts w:cstheme="minorHAnsi"/>
          <w:color w:val="000000" w:themeColor="text1"/>
        </w:rPr>
        <w:t xml:space="preserve">The </w:t>
      </w:r>
      <w:r w:rsidRPr="006C4179">
        <w:rPr>
          <w:rFonts w:cstheme="minorHAnsi"/>
          <w:b/>
          <w:bCs/>
          <w:i/>
          <w:iCs/>
          <w:color w:val="000000" w:themeColor="text1"/>
          <w:u w:val="single"/>
        </w:rPr>
        <w:t>True North</w:t>
      </w:r>
      <w:r w:rsidRPr="006C4179">
        <w:rPr>
          <w:rFonts w:cstheme="minorHAnsi"/>
          <w:b/>
          <w:bCs/>
          <w:color w:val="000000" w:themeColor="text1"/>
          <w:u w:val="single"/>
        </w:rPr>
        <w:t xml:space="preserve"> Slide Slam!</w:t>
      </w:r>
      <w:r w:rsidR="00F90F60" w:rsidRPr="006C4179">
        <w:rPr>
          <w:rFonts w:cstheme="minorHAnsi"/>
          <w:color w:val="000000" w:themeColor="text1"/>
        </w:rPr>
        <w:t xml:space="preserve"> a lively and entertaining biennial tradition in conjunction with di Rosa’s </w:t>
      </w:r>
      <w:r w:rsidR="00F90F60" w:rsidRPr="006C4179">
        <w:rPr>
          <w:rFonts w:cstheme="minorHAnsi"/>
          <w:i/>
          <w:iCs/>
          <w:color w:val="000000" w:themeColor="text1"/>
        </w:rPr>
        <w:t xml:space="preserve">True North </w:t>
      </w:r>
      <w:r w:rsidR="00F90F60" w:rsidRPr="006C4179">
        <w:rPr>
          <w:rFonts w:cstheme="minorHAnsi"/>
          <w:color w:val="000000" w:themeColor="text1"/>
        </w:rPr>
        <w:t>exhibition</w:t>
      </w:r>
      <w:r w:rsidRPr="006C4179">
        <w:rPr>
          <w:rFonts w:cstheme="minorHAnsi"/>
          <w:color w:val="000000" w:themeColor="text1"/>
        </w:rPr>
        <w:t xml:space="preserve">, returns on Saturday, January 25, 2025. </w:t>
      </w:r>
      <w:r w:rsidR="00F90F60" w:rsidRPr="006C4179">
        <w:rPr>
          <w:rFonts w:cstheme="minorHAnsi"/>
          <w:color w:val="000000" w:themeColor="text1"/>
        </w:rPr>
        <w:t xml:space="preserve"> </w:t>
      </w:r>
    </w:p>
    <w:p w14:paraId="087BE67C" w14:textId="77777777" w:rsidR="003A4B29" w:rsidRPr="006C4179" w:rsidRDefault="003A4B29" w:rsidP="003A4B29">
      <w:pPr>
        <w:spacing w:line="276" w:lineRule="auto"/>
        <w:contextualSpacing/>
        <w:rPr>
          <w:rFonts w:ascii="Calibri" w:hAnsi="Calibri" w:cs="Calibri"/>
          <w:color w:val="000000" w:themeColor="text1"/>
        </w:rPr>
      </w:pPr>
    </w:p>
    <w:p w14:paraId="30E82525" w14:textId="77777777" w:rsidR="000E358E" w:rsidRPr="000E358E" w:rsidRDefault="000E358E" w:rsidP="003A4B29">
      <w:pPr>
        <w:spacing w:line="276" w:lineRule="auto"/>
        <w:contextualSpacing/>
        <w:rPr>
          <w:rFonts w:cstheme="minorHAnsi"/>
          <w:b/>
          <w:bCs/>
          <w:sz w:val="24"/>
          <w:szCs w:val="24"/>
        </w:rPr>
      </w:pPr>
      <w:r w:rsidRPr="000E358E">
        <w:rPr>
          <w:b/>
          <w:bCs/>
          <w:sz w:val="24"/>
          <w:szCs w:val="24"/>
        </w:rPr>
        <w:lastRenderedPageBreak/>
        <w:t>ADDITIONAL ANNUAL EVENTS AND PROGRAMMING</w:t>
      </w:r>
    </w:p>
    <w:p w14:paraId="38AF1C94" w14:textId="1445CFDB" w:rsidR="000E358E" w:rsidRDefault="000E358E" w:rsidP="003A4B29">
      <w:pPr>
        <w:spacing w:line="276" w:lineRule="auto"/>
        <w:contextualSpacing/>
        <w:rPr>
          <w:rFonts w:cstheme="minorHAnsi"/>
        </w:rPr>
      </w:pPr>
      <w:r w:rsidRPr="00107C42">
        <w:rPr>
          <w:rFonts w:cstheme="minorHAnsi"/>
        </w:rPr>
        <w:t>Saturday, May 18, 2024</w:t>
      </w:r>
      <w:r>
        <w:rPr>
          <w:rFonts w:cstheme="minorHAnsi"/>
        </w:rPr>
        <w:t xml:space="preserve"> </w:t>
      </w:r>
      <w:r w:rsidR="005807B6">
        <w:rPr>
          <w:rFonts w:cstheme="minorHAnsi"/>
        </w:rPr>
        <w:t>is</w:t>
      </w:r>
      <w:r>
        <w:rPr>
          <w:rFonts w:cstheme="minorHAnsi"/>
        </w:rPr>
        <w:t xml:space="preserve"> </w:t>
      </w:r>
      <w:r w:rsidRPr="00107C42">
        <w:rPr>
          <w:rFonts w:cstheme="minorHAnsi"/>
          <w:b/>
          <w:bCs/>
          <w:u w:val="single"/>
        </w:rPr>
        <w:t>di Rosa Day: Spring Fever</w:t>
      </w:r>
      <w:r w:rsidR="005807B6">
        <w:rPr>
          <w:rFonts w:cstheme="minorHAnsi"/>
        </w:rPr>
        <w:t xml:space="preserve">. </w:t>
      </w:r>
      <w:r w:rsidRPr="00107C42">
        <w:rPr>
          <w:rFonts w:cstheme="minorHAnsi"/>
          <w:i/>
          <w:iCs/>
        </w:rPr>
        <w:t>Spring Fever</w:t>
      </w:r>
      <w:r w:rsidRPr="00107C42">
        <w:rPr>
          <w:rFonts w:cstheme="minorHAnsi"/>
        </w:rPr>
        <w:t xml:space="preserve"> is one of di Rosa’s bi-annual “di Rosa Day” festivals. The event features carnival games, springtime art activities, eye spy, an art and makers market, live music, and food trucks. </w:t>
      </w:r>
    </w:p>
    <w:p w14:paraId="5543CFDC" w14:textId="77777777" w:rsidR="003A4B29" w:rsidRPr="000E358E" w:rsidRDefault="003A4B29" w:rsidP="003A4B29">
      <w:pPr>
        <w:spacing w:line="276" w:lineRule="auto"/>
        <w:contextualSpacing/>
        <w:rPr>
          <w:rFonts w:cstheme="minorHAnsi"/>
        </w:rPr>
      </w:pPr>
    </w:p>
    <w:p w14:paraId="38542235" w14:textId="1C7D7C42" w:rsidR="00C94209" w:rsidRDefault="000E358E" w:rsidP="003A4B29">
      <w:pPr>
        <w:spacing w:line="276" w:lineRule="auto"/>
        <w:contextualSpacing/>
        <w:rPr>
          <w:rFonts w:cstheme="minorHAnsi"/>
        </w:rPr>
      </w:pPr>
      <w:r w:rsidRPr="00107C42">
        <w:rPr>
          <w:rFonts w:cstheme="minorHAnsi"/>
        </w:rPr>
        <w:t>Registration</w:t>
      </w:r>
      <w:r>
        <w:rPr>
          <w:rFonts w:cstheme="minorHAnsi"/>
        </w:rPr>
        <w:t xml:space="preserve"> for</w:t>
      </w:r>
      <w:r w:rsidRPr="00107C42">
        <w:rPr>
          <w:rFonts w:cstheme="minorHAnsi"/>
        </w:rPr>
        <w:t xml:space="preserve"> </w:t>
      </w:r>
      <w:r w:rsidR="00EA4E00" w:rsidRPr="00107C42">
        <w:rPr>
          <w:rFonts w:cstheme="minorHAnsi"/>
          <w:b/>
          <w:bCs/>
          <w:u w:val="single"/>
        </w:rPr>
        <w:t>Camp di Rosa</w:t>
      </w:r>
      <w:r w:rsidR="005807B6">
        <w:rPr>
          <w:rFonts w:cstheme="minorHAnsi"/>
        </w:rPr>
        <w:t xml:space="preserve"> o</w:t>
      </w:r>
      <w:r w:rsidRPr="00107C42">
        <w:rPr>
          <w:rFonts w:cstheme="minorHAnsi"/>
        </w:rPr>
        <w:t>pens on February 5, 2024</w:t>
      </w:r>
      <w:r>
        <w:rPr>
          <w:rFonts w:cstheme="minorHAnsi"/>
        </w:rPr>
        <w:t xml:space="preserve">, camps run from </w:t>
      </w:r>
      <w:r w:rsidR="00EA4E00" w:rsidRPr="00107C42">
        <w:rPr>
          <w:rFonts w:cstheme="minorHAnsi"/>
        </w:rPr>
        <w:t>June 24 – August 2, 2024</w:t>
      </w:r>
      <w:r w:rsidR="00C94209">
        <w:rPr>
          <w:rFonts w:cstheme="minorHAnsi"/>
        </w:rPr>
        <w:t xml:space="preserve">. </w:t>
      </w:r>
    </w:p>
    <w:p w14:paraId="1514B464" w14:textId="77777777" w:rsidR="003A4B29" w:rsidRPr="000E358E" w:rsidRDefault="003A4B29" w:rsidP="003A4B29">
      <w:pPr>
        <w:spacing w:line="276" w:lineRule="auto"/>
        <w:contextualSpacing/>
        <w:rPr>
          <w:rFonts w:cstheme="minorHAnsi"/>
        </w:rPr>
      </w:pPr>
    </w:p>
    <w:p w14:paraId="0FF1F679" w14:textId="258A19D1" w:rsidR="00000AFE" w:rsidRDefault="00EA4E00" w:rsidP="003A4B29">
      <w:pPr>
        <w:spacing w:line="276" w:lineRule="auto"/>
        <w:contextualSpacing/>
        <w:rPr>
          <w:rFonts w:cstheme="minorHAnsi"/>
        </w:rPr>
      </w:pPr>
      <w:r w:rsidRPr="00107C42">
        <w:rPr>
          <w:rFonts w:cstheme="minorHAnsi"/>
        </w:rPr>
        <w:t xml:space="preserve">Spread out a blanket, bring a friend, your favorite beverage, and a picnic, and settle in for an afternoon of live </w:t>
      </w:r>
      <w:r w:rsidR="000E358E" w:rsidRPr="00107C42">
        <w:rPr>
          <w:rFonts w:cstheme="minorHAnsi"/>
          <w:b/>
          <w:bCs/>
          <w:u w:val="single"/>
        </w:rPr>
        <w:t>Music on the Lawn</w:t>
      </w:r>
      <w:r w:rsidR="000E358E">
        <w:rPr>
          <w:rFonts w:cstheme="minorHAnsi"/>
        </w:rPr>
        <w:t xml:space="preserve"> every Sunday afternoon in September </w:t>
      </w:r>
      <w:r w:rsidRPr="00107C42">
        <w:rPr>
          <w:rFonts w:cstheme="minorHAnsi"/>
        </w:rPr>
        <w:t>at di Rosa!</w:t>
      </w:r>
      <w:r w:rsidR="000E358E">
        <w:rPr>
          <w:rFonts w:cstheme="minorHAnsi"/>
        </w:rPr>
        <w:t xml:space="preserve"> </w:t>
      </w:r>
    </w:p>
    <w:p w14:paraId="3E0D3A2C" w14:textId="77777777" w:rsidR="003A4B29" w:rsidRDefault="003A4B29" w:rsidP="003A4B29">
      <w:pPr>
        <w:spacing w:line="276" w:lineRule="auto"/>
        <w:contextualSpacing/>
        <w:rPr>
          <w:rFonts w:cstheme="minorHAnsi"/>
        </w:rPr>
      </w:pPr>
    </w:p>
    <w:p w14:paraId="12F60810" w14:textId="56590D95" w:rsidR="00000AFE" w:rsidRDefault="00000AFE" w:rsidP="003A4B29">
      <w:pPr>
        <w:spacing w:line="276" w:lineRule="auto"/>
        <w:contextualSpacing/>
        <w:rPr>
          <w:rFonts w:cstheme="minorHAnsi"/>
          <w:i/>
          <w:iCs/>
        </w:rPr>
      </w:pPr>
      <w:r w:rsidRPr="00107C42">
        <w:rPr>
          <w:rFonts w:cstheme="minorHAnsi"/>
        </w:rPr>
        <w:t xml:space="preserve">Sunday, September 8, </w:t>
      </w:r>
      <w:r w:rsidRPr="00000AFE">
        <w:rPr>
          <w:rFonts w:cstheme="minorHAnsi"/>
        </w:rPr>
        <w:t>2024</w:t>
      </w:r>
      <w:r>
        <w:rPr>
          <w:rFonts w:cstheme="minorHAnsi"/>
        </w:rPr>
        <w:t xml:space="preserve"> </w:t>
      </w:r>
      <w:r w:rsidR="009627FB">
        <w:rPr>
          <w:rFonts w:cstheme="minorHAnsi"/>
        </w:rPr>
        <w:t>g</w:t>
      </w:r>
      <w:r w:rsidR="00EA4E00" w:rsidRPr="00000AFE">
        <w:rPr>
          <w:rFonts w:cstheme="minorHAnsi"/>
        </w:rPr>
        <w:t>randparents get in free from 11</w:t>
      </w:r>
      <w:r w:rsidR="009627FB">
        <w:rPr>
          <w:rFonts w:cstheme="minorHAnsi"/>
        </w:rPr>
        <w:t xml:space="preserve"> a.m.</w:t>
      </w:r>
      <w:r w:rsidR="00EA4E00" w:rsidRPr="00000AFE">
        <w:rPr>
          <w:rFonts w:cstheme="minorHAnsi"/>
        </w:rPr>
        <w:t xml:space="preserve"> to 4</w:t>
      </w:r>
      <w:r w:rsidR="009627FB">
        <w:rPr>
          <w:rFonts w:cstheme="minorHAnsi"/>
        </w:rPr>
        <w:t xml:space="preserve"> p.m.</w:t>
      </w:r>
      <w:r w:rsidR="00EA4E00" w:rsidRPr="00000AFE">
        <w:rPr>
          <w:rFonts w:cstheme="minorHAnsi"/>
        </w:rPr>
        <w:t xml:space="preserve"> when the grandkids are in tow</w:t>
      </w:r>
      <w:r>
        <w:rPr>
          <w:rFonts w:cstheme="minorHAnsi"/>
        </w:rPr>
        <w:t xml:space="preserve"> for </w:t>
      </w:r>
      <w:r w:rsidRPr="00107C42">
        <w:rPr>
          <w:rFonts w:cstheme="minorHAnsi"/>
          <w:b/>
          <w:bCs/>
          <w:u w:val="single"/>
        </w:rPr>
        <w:t>Grandparents Day</w:t>
      </w:r>
      <w:r w:rsidR="00EA4E00" w:rsidRPr="00000AFE">
        <w:rPr>
          <w:rFonts w:cstheme="minorHAnsi"/>
        </w:rPr>
        <w:t>!</w:t>
      </w:r>
      <w:r w:rsidR="00EA4E00" w:rsidRPr="007152BB">
        <w:rPr>
          <w:rFonts w:cstheme="minorHAnsi"/>
          <w:i/>
          <w:iCs/>
        </w:rPr>
        <w:t xml:space="preserve"> </w:t>
      </w:r>
    </w:p>
    <w:p w14:paraId="316B023E" w14:textId="77777777" w:rsidR="003A4B29" w:rsidRDefault="003A4B29" w:rsidP="003A4B29">
      <w:pPr>
        <w:spacing w:line="276" w:lineRule="auto"/>
        <w:contextualSpacing/>
        <w:rPr>
          <w:rFonts w:cstheme="minorHAnsi"/>
        </w:rPr>
      </w:pPr>
    </w:p>
    <w:p w14:paraId="64368588" w14:textId="7141DAB0" w:rsidR="00C94209" w:rsidRDefault="00EA4E00" w:rsidP="003A4B29">
      <w:pPr>
        <w:spacing w:line="276" w:lineRule="auto"/>
        <w:contextualSpacing/>
        <w:rPr>
          <w:rFonts w:cstheme="minorHAnsi"/>
        </w:rPr>
      </w:pPr>
      <w:r w:rsidRPr="00107C42">
        <w:rPr>
          <w:rFonts w:cstheme="minorHAnsi"/>
        </w:rPr>
        <w:t>Th</w:t>
      </w:r>
      <w:r>
        <w:rPr>
          <w:rFonts w:cstheme="minorHAnsi"/>
        </w:rPr>
        <w:t>e</w:t>
      </w:r>
      <w:r w:rsidRPr="00107C42">
        <w:rPr>
          <w:rFonts w:cstheme="minorHAnsi"/>
        </w:rPr>
        <w:t xml:space="preserve"> </w:t>
      </w:r>
      <w:r w:rsidR="00000AFE" w:rsidRPr="00107C42">
        <w:rPr>
          <w:rFonts w:cstheme="minorHAnsi"/>
          <w:b/>
          <w:bCs/>
          <w:u w:val="single"/>
        </w:rPr>
        <w:t>Shakespeare Summer Stroll with Shakespeare Napa Valley</w:t>
      </w:r>
      <w:r w:rsidR="00000AFE" w:rsidRPr="00107C42">
        <w:rPr>
          <w:rFonts w:cstheme="minorHAnsi"/>
        </w:rPr>
        <w:t xml:space="preserve"> </w:t>
      </w:r>
      <w:r w:rsidRPr="00107C42">
        <w:rPr>
          <w:rFonts w:cstheme="minorHAnsi"/>
        </w:rPr>
        <w:t xml:space="preserve">takes you </w:t>
      </w:r>
      <w:r>
        <w:rPr>
          <w:rFonts w:cstheme="minorHAnsi"/>
        </w:rPr>
        <w:t xml:space="preserve">walking </w:t>
      </w:r>
      <w:r w:rsidRPr="00107C42">
        <w:rPr>
          <w:rFonts w:cstheme="minorHAnsi"/>
        </w:rPr>
        <w:t>across the property</w:t>
      </w:r>
      <w:r>
        <w:rPr>
          <w:rFonts w:cstheme="minorHAnsi"/>
        </w:rPr>
        <w:t xml:space="preserve"> in an immersive theatrical experience</w:t>
      </w:r>
      <w:r w:rsidRPr="00107C42">
        <w:rPr>
          <w:rFonts w:cstheme="minorHAnsi"/>
        </w:rPr>
        <w:t>—</w:t>
      </w:r>
      <w:r>
        <w:rPr>
          <w:rFonts w:cstheme="minorHAnsi"/>
        </w:rPr>
        <w:t>truly a midsummer</w:t>
      </w:r>
      <w:r w:rsidRPr="00107C42">
        <w:rPr>
          <w:rFonts w:cstheme="minorHAnsi"/>
        </w:rPr>
        <w:t xml:space="preserve"> dream</w:t>
      </w:r>
      <w:r>
        <w:rPr>
          <w:rFonts w:cstheme="minorHAnsi"/>
        </w:rPr>
        <w:t xml:space="preserve"> among art and nature in Napa</w:t>
      </w:r>
      <w:r w:rsidRPr="00107C42">
        <w:rPr>
          <w:rFonts w:cstheme="minorHAnsi"/>
        </w:rPr>
        <w:t>.</w:t>
      </w:r>
      <w:r w:rsidR="00000AFE">
        <w:rPr>
          <w:rFonts w:cstheme="minorHAnsi"/>
        </w:rPr>
        <w:t xml:space="preserve"> Twilight performances are September 12</w:t>
      </w:r>
      <w:r w:rsidR="00000AFE" w:rsidRPr="00107C42">
        <w:rPr>
          <w:rFonts w:cstheme="minorHAnsi"/>
        </w:rPr>
        <w:t>–</w:t>
      </w:r>
      <w:r w:rsidR="00000AFE">
        <w:rPr>
          <w:rFonts w:cstheme="minorHAnsi"/>
        </w:rPr>
        <w:t xml:space="preserve">15 and 19-22, </w:t>
      </w:r>
      <w:r w:rsidR="00000AFE" w:rsidRPr="00107C42">
        <w:rPr>
          <w:rFonts w:cstheme="minorHAnsi"/>
        </w:rPr>
        <w:t>2024</w:t>
      </w:r>
      <w:r w:rsidR="00000AFE">
        <w:rPr>
          <w:rFonts w:cstheme="minorHAnsi"/>
        </w:rPr>
        <w:t xml:space="preserve"> with a matinee performance Friday, September 13. </w:t>
      </w:r>
    </w:p>
    <w:p w14:paraId="066F8DCC" w14:textId="77777777" w:rsidR="003A4B29" w:rsidRDefault="003A4B29" w:rsidP="003A4B29">
      <w:pPr>
        <w:spacing w:line="276" w:lineRule="auto"/>
        <w:contextualSpacing/>
        <w:rPr>
          <w:rFonts w:cstheme="minorHAnsi"/>
          <w:b/>
          <w:bCs/>
          <w:i/>
          <w:iCs/>
          <w:u w:val="single"/>
        </w:rPr>
      </w:pPr>
    </w:p>
    <w:p w14:paraId="50FFCA39" w14:textId="732F746F" w:rsidR="00C94209" w:rsidRDefault="00C94209" w:rsidP="003A4B29">
      <w:pPr>
        <w:spacing w:line="276" w:lineRule="auto"/>
        <w:contextualSpacing/>
        <w:rPr>
          <w:rFonts w:cstheme="minorHAnsi"/>
        </w:rPr>
      </w:pPr>
      <w:r>
        <w:rPr>
          <w:rFonts w:cstheme="minorHAnsi"/>
        </w:rPr>
        <w:t xml:space="preserve">On </w:t>
      </w:r>
      <w:r w:rsidRPr="00107C42">
        <w:rPr>
          <w:rFonts w:cstheme="minorHAnsi"/>
        </w:rPr>
        <w:t xml:space="preserve">Saturday, September </w:t>
      </w:r>
      <w:r>
        <w:rPr>
          <w:rFonts w:cstheme="minorHAnsi"/>
        </w:rPr>
        <w:t>21</w:t>
      </w:r>
      <w:r w:rsidRPr="00107C42">
        <w:rPr>
          <w:rFonts w:cstheme="minorHAnsi"/>
        </w:rPr>
        <w:t>, 2024</w:t>
      </w:r>
      <w:r>
        <w:rPr>
          <w:rFonts w:cstheme="minorHAnsi"/>
        </w:rPr>
        <w:t xml:space="preserve"> there will be a special </w:t>
      </w:r>
      <w:r w:rsidRPr="00107C42">
        <w:rPr>
          <w:rFonts w:cstheme="minorHAnsi"/>
        </w:rPr>
        <w:t xml:space="preserve">Artist Panel, </w:t>
      </w:r>
      <w:r w:rsidRPr="00107C42">
        <w:rPr>
          <w:rFonts w:cstheme="minorHAnsi"/>
          <w:b/>
          <w:bCs/>
          <w:i/>
          <w:iCs/>
          <w:u w:val="single"/>
        </w:rPr>
        <w:t>Towards an Archaeology of the Future</w:t>
      </w:r>
      <w:r w:rsidRPr="00C94209">
        <w:rPr>
          <w:rFonts w:cstheme="minorHAnsi"/>
        </w:rPr>
        <w:t>,</w:t>
      </w:r>
      <w:r>
        <w:rPr>
          <w:rFonts w:cstheme="minorHAnsi"/>
        </w:rPr>
        <w:t xml:space="preserve"> </w:t>
      </w:r>
      <w:r w:rsidRPr="00107C42">
        <w:rPr>
          <w:rFonts w:cstheme="minorHAnsi"/>
        </w:rPr>
        <w:t>moderated by Gavin Kroeber</w:t>
      </w:r>
      <w:r>
        <w:rPr>
          <w:rFonts w:cstheme="minorHAnsi"/>
        </w:rPr>
        <w:t>. This panel is c</w:t>
      </w:r>
      <w:r w:rsidRPr="00107C42">
        <w:rPr>
          <w:rFonts w:cstheme="minorHAnsi"/>
        </w:rPr>
        <w:t>o-hosted by the California Indian Museum and Cultural Center</w:t>
      </w:r>
      <w:r>
        <w:rPr>
          <w:rFonts w:cstheme="minorHAnsi"/>
        </w:rPr>
        <w:t xml:space="preserve"> and</w:t>
      </w:r>
      <w:r w:rsidRPr="00800671">
        <w:rPr>
          <w:rFonts w:cstheme="minorHAnsi"/>
        </w:rPr>
        <w:t xml:space="preserve"> supported by the Andy Warhol Foundation for the Visual Arts</w:t>
      </w:r>
      <w:r w:rsidR="003A4B29">
        <w:rPr>
          <w:rFonts w:cstheme="minorHAnsi"/>
        </w:rPr>
        <w:t xml:space="preserve">. </w:t>
      </w:r>
    </w:p>
    <w:p w14:paraId="7E92AA63" w14:textId="77777777" w:rsidR="003A4B29" w:rsidRPr="00107C42" w:rsidRDefault="003A4B29" w:rsidP="003A4B29">
      <w:pPr>
        <w:spacing w:line="276" w:lineRule="auto"/>
        <w:contextualSpacing/>
        <w:rPr>
          <w:rFonts w:cstheme="minorHAnsi"/>
        </w:rPr>
      </w:pPr>
    </w:p>
    <w:p w14:paraId="4852A000" w14:textId="5B9F8462" w:rsidR="00EA4E00" w:rsidRDefault="009627FB" w:rsidP="003A4B29">
      <w:pPr>
        <w:spacing w:line="276" w:lineRule="auto"/>
        <w:contextualSpacing/>
        <w:rPr>
          <w:rFonts w:cstheme="minorHAnsi"/>
        </w:rPr>
      </w:pPr>
      <w:r w:rsidRPr="00107C42">
        <w:rPr>
          <w:rFonts w:cstheme="minorHAnsi"/>
        </w:rPr>
        <w:t>Saturday, October 26, 2024</w:t>
      </w:r>
      <w:r>
        <w:rPr>
          <w:rFonts w:cstheme="minorHAnsi"/>
        </w:rPr>
        <w:t xml:space="preserve"> is</w:t>
      </w:r>
      <w:r w:rsidR="00B841C9">
        <w:rPr>
          <w:rFonts w:cstheme="minorHAnsi"/>
        </w:rPr>
        <w:t xml:space="preserve"> the</w:t>
      </w:r>
      <w:r>
        <w:rPr>
          <w:rFonts w:cstheme="minorHAnsi"/>
        </w:rPr>
        <w:t xml:space="preserve"> </w:t>
      </w:r>
      <w:r w:rsidRPr="00107C42">
        <w:rPr>
          <w:rFonts w:cstheme="minorHAnsi"/>
          <w:b/>
          <w:bCs/>
          <w:u w:val="single"/>
        </w:rPr>
        <w:t>di Rosa Day: Halloween Haunt</w:t>
      </w:r>
      <w:r>
        <w:rPr>
          <w:rFonts w:cstheme="minorHAnsi"/>
        </w:rPr>
        <w:t xml:space="preserve">. </w:t>
      </w:r>
      <w:r>
        <w:rPr>
          <w:rFonts w:cstheme="minorHAnsi"/>
          <w:i/>
          <w:iCs/>
        </w:rPr>
        <w:t xml:space="preserve">Halloween Haunt </w:t>
      </w:r>
      <w:r>
        <w:rPr>
          <w:rFonts w:cstheme="minorHAnsi"/>
        </w:rPr>
        <w:t xml:space="preserve">is </w:t>
      </w:r>
      <w:r w:rsidR="00EA4E00" w:rsidRPr="00107C42">
        <w:rPr>
          <w:rFonts w:cstheme="minorHAnsi"/>
        </w:rPr>
        <w:t xml:space="preserve">one of di Rosa’s bi-annual “di Rosa Day” festivals. The event features a haunted house in the old stone residence building, a hay bale maze, seasonal art activities, a spooky eye spy, an art and makers market, a costume contest for kids, trick-or-treating, and food trucks. Visitors will also get a chance to discover some surprises in the galleries as they explore di Rosa’s exhibitions! </w:t>
      </w:r>
    </w:p>
    <w:p w14:paraId="11A69D83" w14:textId="77777777" w:rsidR="003A4B29" w:rsidRPr="00A96027" w:rsidRDefault="003A4B29" w:rsidP="003A4B29">
      <w:pPr>
        <w:spacing w:line="276" w:lineRule="auto"/>
        <w:contextualSpacing/>
        <w:rPr>
          <w:rFonts w:cstheme="minorHAnsi"/>
        </w:rPr>
      </w:pPr>
    </w:p>
    <w:p w14:paraId="330A7F58" w14:textId="3FF5725F" w:rsidR="00A96027" w:rsidRDefault="00EA4E00" w:rsidP="003A4B29">
      <w:pPr>
        <w:spacing w:line="276" w:lineRule="auto"/>
        <w:contextualSpacing/>
        <w:rPr>
          <w:rFonts w:cstheme="minorHAnsi"/>
          <w:b/>
          <w:bCs/>
        </w:rPr>
      </w:pPr>
      <w:r w:rsidRPr="00107C42">
        <w:rPr>
          <w:rFonts w:cstheme="minorHAnsi"/>
          <w:b/>
          <w:bCs/>
          <w:u w:val="single"/>
        </w:rPr>
        <w:t>Ongoing Tours &amp; Hikes</w:t>
      </w:r>
      <w:r w:rsidR="00381241">
        <w:rPr>
          <w:rFonts w:cstheme="minorHAnsi"/>
        </w:rPr>
        <w:t xml:space="preserve"> include </w:t>
      </w:r>
      <w:r w:rsidRPr="00107C42">
        <w:rPr>
          <w:rFonts w:cstheme="minorHAnsi"/>
          <w:b/>
          <w:bCs/>
        </w:rPr>
        <w:t>Special Exhibition Tours</w:t>
      </w:r>
      <w:r w:rsidR="00381241">
        <w:rPr>
          <w:rFonts w:cstheme="minorHAnsi"/>
          <w:b/>
          <w:bCs/>
        </w:rPr>
        <w:t>,</w:t>
      </w:r>
      <w:r>
        <w:rPr>
          <w:rFonts w:cstheme="minorHAnsi"/>
        </w:rPr>
        <w:t xml:space="preserve"> </w:t>
      </w:r>
      <w:r w:rsidRPr="00107C42">
        <w:rPr>
          <w:rFonts w:cstheme="minorHAnsi"/>
          <w:b/>
          <w:bCs/>
        </w:rPr>
        <w:t>di Rosa Collection Tours</w:t>
      </w:r>
      <w:r w:rsidR="00381241">
        <w:rPr>
          <w:rFonts w:cstheme="minorHAnsi"/>
          <w:b/>
          <w:bCs/>
        </w:rPr>
        <w:t xml:space="preserve">, </w:t>
      </w:r>
      <w:r w:rsidRPr="00107C42">
        <w:rPr>
          <w:rFonts w:cstheme="minorHAnsi"/>
          <w:b/>
          <w:bCs/>
        </w:rPr>
        <w:t>Private Tours</w:t>
      </w:r>
      <w:r w:rsidR="00A84F6C">
        <w:rPr>
          <w:rFonts w:cstheme="minorHAnsi"/>
          <w:b/>
          <w:bCs/>
        </w:rPr>
        <w:t>,</w:t>
      </w:r>
      <w:r w:rsidR="00381241">
        <w:rPr>
          <w:rFonts w:cstheme="minorHAnsi"/>
          <w:b/>
          <w:bCs/>
        </w:rPr>
        <w:t xml:space="preserve"> </w:t>
      </w:r>
      <w:r w:rsidR="00381241" w:rsidRPr="00A84F6C">
        <w:rPr>
          <w:rFonts w:cstheme="minorHAnsi"/>
        </w:rPr>
        <w:t>and</w:t>
      </w:r>
      <w:r w:rsidR="00381241">
        <w:rPr>
          <w:rFonts w:cstheme="minorHAnsi"/>
          <w:b/>
          <w:bCs/>
        </w:rPr>
        <w:t xml:space="preserve"> </w:t>
      </w:r>
      <w:r w:rsidRPr="00107C42">
        <w:rPr>
          <w:rFonts w:cstheme="minorHAnsi"/>
          <w:b/>
          <w:bCs/>
        </w:rPr>
        <w:t>School Tours</w:t>
      </w:r>
      <w:r w:rsidR="00381241">
        <w:rPr>
          <w:rFonts w:cstheme="minorHAnsi"/>
          <w:b/>
          <w:bCs/>
        </w:rPr>
        <w:t xml:space="preserve">. </w:t>
      </w:r>
      <w:proofErr w:type="gramStart"/>
      <w:r w:rsidR="00381241">
        <w:rPr>
          <w:rFonts w:cstheme="minorHAnsi"/>
        </w:rPr>
        <w:t>Additionally</w:t>
      </w:r>
      <w:proofErr w:type="gramEnd"/>
      <w:r w:rsidR="00381241">
        <w:rPr>
          <w:rFonts w:cstheme="minorHAnsi"/>
        </w:rPr>
        <w:t xml:space="preserve"> di Rosa features </w:t>
      </w:r>
      <w:r w:rsidRPr="00107C42">
        <w:rPr>
          <w:rFonts w:cstheme="minorHAnsi"/>
          <w:b/>
          <w:bCs/>
        </w:rPr>
        <w:t>Art + Nature Hikes</w:t>
      </w:r>
      <w:r w:rsidR="00381241">
        <w:rPr>
          <w:rFonts w:cstheme="minorHAnsi"/>
          <w:b/>
          <w:bCs/>
        </w:rPr>
        <w:t xml:space="preserve">, </w:t>
      </w:r>
      <w:r w:rsidRPr="00107C42">
        <w:rPr>
          <w:rFonts w:cstheme="minorHAnsi"/>
          <w:b/>
          <w:bCs/>
        </w:rPr>
        <w:t>Milliken Peak Hikes</w:t>
      </w:r>
      <w:r w:rsidR="00A84F6C">
        <w:rPr>
          <w:rFonts w:cstheme="minorHAnsi"/>
          <w:b/>
          <w:bCs/>
        </w:rPr>
        <w:t>,</w:t>
      </w:r>
      <w:r w:rsidR="00381241">
        <w:rPr>
          <w:rFonts w:cstheme="minorHAnsi"/>
          <w:b/>
          <w:bCs/>
        </w:rPr>
        <w:t xml:space="preserve"> </w:t>
      </w:r>
      <w:r w:rsidR="00381241" w:rsidRPr="00A84F6C">
        <w:rPr>
          <w:rFonts w:cstheme="minorHAnsi"/>
        </w:rPr>
        <w:t>and</w:t>
      </w:r>
      <w:r w:rsidR="00381241">
        <w:rPr>
          <w:rFonts w:cstheme="minorHAnsi"/>
          <w:b/>
          <w:bCs/>
        </w:rPr>
        <w:t xml:space="preserve"> </w:t>
      </w:r>
      <w:r w:rsidRPr="00107C42">
        <w:rPr>
          <w:rFonts w:cstheme="minorHAnsi"/>
          <w:b/>
          <w:bCs/>
        </w:rPr>
        <w:t>Winery Lake Bird Walks</w:t>
      </w:r>
      <w:r w:rsidR="00381241">
        <w:rPr>
          <w:rFonts w:cstheme="minorHAnsi"/>
          <w:b/>
          <w:bCs/>
        </w:rPr>
        <w:t xml:space="preserve">. </w:t>
      </w:r>
    </w:p>
    <w:p w14:paraId="463180CD" w14:textId="77777777" w:rsidR="003A4B29" w:rsidRPr="00381241" w:rsidRDefault="003A4B29" w:rsidP="003A4B29">
      <w:pPr>
        <w:spacing w:line="276" w:lineRule="auto"/>
        <w:contextualSpacing/>
        <w:rPr>
          <w:rFonts w:cstheme="minorHAnsi"/>
        </w:rPr>
      </w:pPr>
    </w:p>
    <w:p w14:paraId="3259C087" w14:textId="77777777" w:rsidR="00EA4E00" w:rsidRPr="00107C42" w:rsidRDefault="00EA4E00" w:rsidP="003A4B29">
      <w:pPr>
        <w:spacing w:line="276" w:lineRule="auto"/>
        <w:contextualSpacing/>
        <w:rPr>
          <w:rFonts w:cstheme="minorHAnsi"/>
          <w:b/>
          <w:bCs/>
        </w:rPr>
      </w:pPr>
      <w:r w:rsidRPr="00107C42">
        <w:rPr>
          <w:rFonts w:cstheme="minorHAnsi"/>
          <w:b/>
          <w:bCs/>
        </w:rPr>
        <w:t>ABOUT DI ROSA CENTER FOR CONTEMPORARY ART</w:t>
      </w:r>
    </w:p>
    <w:p w14:paraId="67263123" w14:textId="74270D97" w:rsidR="006C4179" w:rsidRDefault="00EA4E00" w:rsidP="003A4B29">
      <w:pPr>
        <w:spacing w:line="276" w:lineRule="auto"/>
        <w:contextualSpacing/>
        <w:rPr>
          <w:rFonts w:cstheme="minorHAnsi"/>
        </w:rPr>
      </w:pPr>
      <w:r w:rsidRPr="00107C42">
        <w:rPr>
          <w:rFonts w:cstheme="minorHAnsi"/>
        </w:rPr>
        <w:t>di Rosa is a non-profit art center and nature preserve specializing in the art of Northern California. Located on 217 acres in the Carneros region of Napa, di Rosa includes two large art galleries, a gift shop, a beautiful lake, abundant birding, walking trails with vineyard views, outdoor sculptures, and picnic grounds.</w:t>
      </w:r>
    </w:p>
    <w:p w14:paraId="194140E2" w14:textId="77777777" w:rsidR="003A4B29" w:rsidRDefault="003A4B29" w:rsidP="003A4B29">
      <w:pPr>
        <w:spacing w:line="276" w:lineRule="auto"/>
        <w:contextualSpacing/>
        <w:rPr>
          <w:rFonts w:cstheme="minorHAnsi"/>
        </w:rPr>
      </w:pPr>
    </w:p>
    <w:p w14:paraId="05545048" w14:textId="7762EEA5" w:rsidR="006C4179" w:rsidRDefault="00EA4E00" w:rsidP="003A4B29">
      <w:pPr>
        <w:spacing w:line="276" w:lineRule="auto"/>
        <w:contextualSpacing/>
        <w:rPr>
          <w:rFonts w:cstheme="minorHAnsi"/>
        </w:rPr>
      </w:pPr>
      <w:r w:rsidRPr="00107C42">
        <w:rPr>
          <w:rFonts w:cstheme="minorHAnsi"/>
        </w:rPr>
        <w:t>di Rosa presents contemporary exhibitions by Bay Area-based artists in addition to maintaining a permanent collection of notable works by artists with ties to the Bay Area from the mid-twentieth century to the early 2000s.</w:t>
      </w:r>
    </w:p>
    <w:p w14:paraId="296A3A43" w14:textId="77777777" w:rsidR="003A4B29" w:rsidRDefault="003A4B29" w:rsidP="003A4B29">
      <w:pPr>
        <w:spacing w:line="276" w:lineRule="auto"/>
        <w:contextualSpacing/>
        <w:rPr>
          <w:rFonts w:cstheme="minorHAnsi"/>
        </w:rPr>
      </w:pPr>
    </w:p>
    <w:p w14:paraId="467E3C4D" w14:textId="6B49DBCD" w:rsidR="00EA4E00" w:rsidRDefault="00EA4E00" w:rsidP="003A4B29">
      <w:pPr>
        <w:spacing w:line="276" w:lineRule="auto"/>
        <w:contextualSpacing/>
        <w:rPr>
          <w:rFonts w:cstheme="minorHAnsi"/>
        </w:rPr>
      </w:pPr>
      <w:r w:rsidRPr="00107C42">
        <w:rPr>
          <w:rFonts w:cstheme="minorHAnsi"/>
        </w:rPr>
        <w:lastRenderedPageBreak/>
        <w:t>di Rosa offers an array of public programs and events for all ages to inspire creativity and curiosity. di Rosa is open to the public without reservations Thursday through Sunday from 11 a.m. to 4 p.m. and by appointment Tuesday and Wednesday. Visitors are encouraged to bring picnics. Children and educators are free at di Rosa</w:t>
      </w:r>
      <w:r>
        <w:rPr>
          <w:rFonts w:cstheme="minorHAnsi"/>
        </w:rPr>
        <w:t xml:space="preserve"> (except for specially ticketed events), for</w:t>
      </w:r>
      <w:r w:rsidRPr="00107C42">
        <w:rPr>
          <w:rFonts w:cstheme="minorHAnsi"/>
        </w:rPr>
        <w:t xml:space="preserve"> more information visit </w:t>
      </w:r>
      <w:hyperlink r:id="rId11" w:history="1">
        <w:r w:rsidRPr="00107C42">
          <w:rPr>
            <w:rStyle w:val="Hyperlink"/>
            <w:rFonts w:cstheme="minorHAnsi"/>
          </w:rPr>
          <w:t>www.dirosaart.org</w:t>
        </w:r>
      </w:hyperlink>
      <w:r w:rsidRPr="00107C42">
        <w:rPr>
          <w:rFonts w:cstheme="minorHAnsi"/>
        </w:rPr>
        <w:t xml:space="preserve">.  </w:t>
      </w:r>
    </w:p>
    <w:p w14:paraId="0B8241E9" w14:textId="77777777" w:rsidR="003A4B29" w:rsidRDefault="003A4B29" w:rsidP="003A4B29">
      <w:pPr>
        <w:spacing w:line="276" w:lineRule="auto"/>
        <w:contextualSpacing/>
        <w:rPr>
          <w:rFonts w:cstheme="minorHAnsi"/>
        </w:rPr>
      </w:pPr>
    </w:p>
    <w:p w14:paraId="6E7618A6" w14:textId="1F2733A1" w:rsidR="00D37622" w:rsidRDefault="001A61B2" w:rsidP="003A4B29">
      <w:pPr>
        <w:spacing w:line="276" w:lineRule="auto"/>
        <w:contextualSpacing/>
        <w:jc w:val="center"/>
        <w:rPr>
          <w:rFonts w:cstheme="minorHAnsi"/>
        </w:rPr>
      </w:pPr>
      <w:r>
        <w:rPr>
          <w:rFonts w:cstheme="minorHAnsi"/>
        </w:rPr>
        <w:t>#</w:t>
      </w:r>
      <w:r>
        <w:rPr>
          <w:rFonts w:cstheme="minorHAnsi"/>
        </w:rPr>
        <w:tab/>
        <w:t>#</w:t>
      </w:r>
      <w:r>
        <w:rPr>
          <w:rFonts w:cstheme="minorHAnsi"/>
        </w:rPr>
        <w:tab/>
        <w:t>#</w:t>
      </w:r>
    </w:p>
    <w:p w14:paraId="3DF472DE" w14:textId="77777777" w:rsidR="003A4B29" w:rsidRDefault="003A4B29" w:rsidP="003A4B29">
      <w:pPr>
        <w:spacing w:line="276" w:lineRule="auto"/>
        <w:contextualSpacing/>
        <w:jc w:val="center"/>
        <w:rPr>
          <w:rFonts w:cstheme="minorHAnsi"/>
        </w:rPr>
      </w:pPr>
    </w:p>
    <w:p w14:paraId="2D14F346" w14:textId="30469928" w:rsidR="001A61B2" w:rsidRDefault="001A61B2" w:rsidP="003A4B29">
      <w:pPr>
        <w:spacing w:after="0" w:line="276" w:lineRule="auto"/>
        <w:contextualSpacing/>
        <w:rPr>
          <w:rFonts w:cstheme="minorHAnsi"/>
        </w:rPr>
      </w:pPr>
      <w:r w:rsidRPr="001A61B2">
        <w:rPr>
          <w:rFonts w:cstheme="minorHAnsi"/>
        </w:rPr>
        <w:t>Media Contact: Allison Coats</w:t>
      </w:r>
      <w:r>
        <w:rPr>
          <w:rFonts w:cstheme="minorHAnsi"/>
        </w:rPr>
        <w:t xml:space="preserve">, </w:t>
      </w:r>
      <w:hyperlink r:id="rId12" w:history="1">
        <w:r w:rsidRPr="001A61B2">
          <w:rPr>
            <w:rStyle w:val="Hyperlink"/>
            <w:rFonts w:cstheme="minorHAnsi"/>
          </w:rPr>
          <w:t>allison@coatspr.com</w:t>
        </w:r>
      </w:hyperlink>
      <w:r w:rsidRPr="001A61B2">
        <w:rPr>
          <w:rFonts w:cstheme="minorHAnsi"/>
        </w:rPr>
        <w:t xml:space="preserve"> or (707) 363-6508 </w:t>
      </w:r>
    </w:p>
    <w:p w14:paraId="1F6E6B0D" w14:textId="09612D07" w:rsidR="001A61B2" w:rsidRPr="00EA4E00" w:rsidRDefault="001A61B2" w:rsidP="003A4B29">
      <w:pPr>
        <w:spacing w:after="0" w:line="276" w:lineRule="auto"/>
        <w:contextualSpacing/>
        <w:rPr>
          <w:rFonts w:cstheme="minorHAnsi"/>
        </w:rPr>
      </w:pPr>
      <w:r>
        <w:rPr>
          <w:rFonts w:cstheme="minorHAnsi"/>
        </w:rPr>
        <w:t xml:space="preserve">di Rosa Contact: </w:t>
      </w:r>
      <w:r w:rsidR="00A26285">
        <w:rPr>
          <w:rFonts w:cstheme="minorHAnsi"/>
        </w:rPr>
        <w:t xml:space="preserve">Blake Walker, </w:t>
      </w:r>
      <w:hyperlink r:id="rId13" w:history="1">
        <w:r w:rsidR="00A26285" w:rsidRPr="00A37973">
          <w:rPr>
            <w:rStyle w:val="Hyperlink"/>
            <w:rFonts w:cstheme="minorHAnsi"/>
          </w:rPr>
          <w:t>blake.walker@dirosaart.org</w:t>
        </w:r>
      </w:hyperlink>
      <w:r w:rsidR="00A26285">
        <w:rPr>
          <w:rFonts w:cstheme="minorHAnsi"/>
        </w:rPr>
        <w:t xml:space="preserve"> </w:t>
      </w:r>
    </w:p>
    <w:sectPr w:rsidR="001A61B2" w:rsidRPr="00EA4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las Grotesk Regular">
    <w:altName w:val="Calibri"/>
    <w:panose1 w:val="020B0604020202020204"/>
    <w:charset w:val="4D"/>
    <w:family w:val="auto"/>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322E"/>
    <w:multiLevelType w:val="hybridMultilevel"/>
    <w:tmpl w:val="A79A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60"/>
    <w:rsid w:val="00000AFE"/>
    <w:rsid w:val="000A4B5E"/>
    <w:rsid w:val="000E358E"/>
    <w:rsid w:val="00122B2E"/>
    <w:rsid w:val="001603D1"/>
    <w:rsid w:val="00164253"/>
    <w:rsid w:val="0018098F"/>
    <w:rsid w:val="001A61B2"/>
    <w:rsid w:val="001C1446"/>
    <w:rsid w:val="001F5BCD"/>
    <w:rsid w:val="00224F7C"/>
    <w:rsid w:val="00255771"/>
    <w:rsid w:val="00314926"/>
    <w:rsid w:val="00352EA5"/>
    <w:rsid w:val="00381241"/>
    <w:rsid w:val="003A4B29"/>
    <w:rsid w:val="003F5161"/>
    <w:rsid w:val="004071DD"/>
    <w:rsid w:val="00475155"/>
    <w:rsid w:val="004B0061"/>
    <w:rsid w:val="004F6995"/>
    <w:rsid w:val="00575664"/>
    <w:rsid w:val="005807B6"/>
    <w:rsid w:val="00617CBC"/>
    <w:rsid w:val="00682A84"/>
    <w:rsid w:val="006921B4"/>
    <w:rsid w:val="006B29F3"/>
    <w:rsid w:val="006C4179"/>
    <w:rsid w:val="007515EE"/>
    <w:rsid w:val="007847A8"/>
    <w:rsid w:val="007A230E"/>
    <w:rsid w:val="007A2B60"/>
    <w:rsid w:val="00800671"/>
    <w:rsid w:val="00817162"/>
    <w:rsid w:val="008A5848"/>
    <w:rsid w:val="008B1B60"/>
    <w:rsid w:val="008F096F"/>
    <w:rsid w:val="009206C7"/>
    <w:rsid w:val="009627FB"/>
    <w:rsid w:val="00986A14"/>
    <w:rsid w:val="009C26D1"/>
    <w:rsid w:val="009F5859"/>
    <w:rsid w:val="00A23778"/>
    <w:rsid w:val="00A24A83"/>
    <w:rsid w:val="00A26285"/>
    <w:rsid w:val="00A27AF8"/>
    <w:rsid w:val="00A84F6C"/>
    <w:rsid w:val="00A96027"/>
    <w:rsid w:val="00AF6032"/>
    <w:rsid w:val="00B018EE"/>
    <w:rsid w:val="00B04A37"/>
    <w:rsid w:val="00B17E4C"/>
    <w:rsid w:val="00B841C9"/>
    <w:rsid w:val="00C55DB0"/>
    <w:rsid w:val="00C94209"/>
    <w:rsid w:val="00CA2D76"/>
    <w:rsid w:val="00CA59C5"/>
    <w:rsid w:val="00D37622"/>
    <w:rsid w:val="00D41A2D"/>
    <w:rsid w:val="00DE1083"/>
    <w:rsid w:val="00E36802"/>
    <w:rsid w:val="00E60746"/>
    <w:rsid w:val="00E83A83"/>
    <w:rsid w:val="00EA4E00"/>
    <w:rsid w:val="00EC1034"/>
    <w:rsid w:val="00EF18B5"/>
    <w:rsid w:val="00F045D9"/>
    <w:rsid w:val="00F1194B"/>
    <w:rsid w:val="00F17581"/>
    <w:rsid w:val="00F54316"/>
    <w:rsid w:val="00F9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1741"/>
  <w15:chartTrackingRefBased/>
  <w15:docId w15:val="{490281BE-24EA-4FC7-9CCD-96045D23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B60"/>
  </w:style>
  <w:style w:type="paragraph" w:styleId="Heading2">
    <w:name w:val="heading 2"/>
    <w:basedOn w:val="Normal"/>
    <w:next w:val="Normal"/>
    <w:link w:val="Heading2Char"/>
    <w:uiPriority w:val="9"/>
    <w:unhideWhenUsed/>
    <w:qFormat/>
    <w:rsid w:val="00EA4E0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EA4E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E0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EA4E00"/>
    <w:rPr>
      <w:rFonts w:ascii="Times New Roman" w:eastAsia="Times New Roman" w:hAnsi="Times New Roman" w:cs="Times New Roman"/>
      <w:b/>
      <w:bCs/>
      <w:sz w:val="20"/>
      <w:szCs w:val="20"/>
    </w:rPr>
  </w:style>
  <w:style w:type="paragraph" w:styleId="NormalWeb">
    <w:name w:val="Normal (Web)"/>
    <w:basedOn w:val="Normal"/>
    <w:uiPriority w:val="99"/>
    <w:unhideWhenUsed/>
    <w:rsid w:val="00EA4E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4E00"/>
    <w:rPr>
      <w:color w:val="0563C1" w:themeColor="hyperlink"/>
      <w:u w:val="single"/>
    </w:rPr>
  </w:style>
  <w:style w:type="character" w:customStyle="1" w:styleId="apple-converted-space">
    <w:name w:val="apple-converted-space"/>
    <w:basedOn w:val="DefaultParagraphFont"/>
    <w:rsid w:val="00EA4E00"/>
  </w:style>
  <w:style w:type="paragraph" w:styleId="ListParagraph">
    <w:name w:val="List Paragraph"/>
    <w:basedOn w:val="Normal"/>
    <w:uiPriority w:val="34"/>
    <w:qFormat/>
    <w:rsid w:val="00A96027"/>
    <w:pPr>
      <w:ind w:left="720"/>
      <w:contextualSpacing/>
    </w:pPr>
  </w:style>
  <w:style w:type="character" w:styleId="UnresolvedMention">
    <w:name w:val="Unresolved Mention"/>
    <w:basedOn w:val="DefaultParagraphFont"/>
    <w:uiPriority w:val="99"/>
    <w:semiHidden/>
    <w:unhideWhenUsed/>
    <w:rsid w:val="001A61B2"/>
    <w:rPr>
      <w:color w:val="605E5C"/>
      <w:shd w:val="clear" w:color="auto" w:fill="E1DFDD"/>
    </w:rPr>
  </w:style>
  <w:style w:type="character" w:styleId="FollowedHyperlink">
    <w:name w:val="FollowedHyperlink"/>
    <w:basedOn w:val="DefaultParagraphFont"/>
    <w:uiPriority w:val="99"/>
    <w:semiHidden/>
    <w:unhideWhenUsed/>
    <w:rsid w:val="001A6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osaart.org/2023/07/to-the-max/" TargetMode="External"/><Relationship Id="rId13" Type="http://schemas.openxmlformats.org/officeDocument/2006/relationships/hyperlink" Target="mailto:blake.walker@dirosaart.org" TargetMode="External"/><Relationship Id="rId3" Type="http://schemas.openxmlformats.org/officeDocument/2006/relationships/settings" Target="settings.xml"/><Relationship Id="rId7" Type="http://schemas.openxmlformats.org/officeDocument/2006/relationships/hyperlink" Target="https://www.dirosaart.org/2023/06/listen-louder-ana-teresa-fernandez/" TargetMode="External"/><Relationship Id="rId12" Type="http://schemas.openxmlformats.org/officeDocument/2006/relationships/hyperlink" Target="mailto:allison@coats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irosaart.org" TargetMode="External"/><Relationship Id="rId5" Type="http://schemas.openxmlformats.org/officeDocument/2006/relationships/hyperlink" Target="https://www.dropbox.com/scl/fo/ecu92d89y22ok1uqih3t3/h?rlkey=trqislb50ujts0zqlivxi0liz&amp;dl=0" TargetMode="External"/><Relationship Id="rId15" Type="http://schemas.openxmlformats.org/officeDocument/2006/relationships/theme" Target="theme/theme1.xml"/><Relationship Id="rId10" Type="http://schemas.openxmlformats.org/officeDocument/2006/relationships/hyperlink" Target="https://www.dirosaart.org/2023/10/lightfast-intertwine/" TargetMode="External"/><Relationship Id="rId4" Type="http://schemas.openxmlformats.org/officeDocument/2006/relationships/webSettings" Target="webSettings.xml"/><Relationship Id="rId9" Type="http://schemas.openxmlformats.org/officeDocument/2006/relationships/hyperlink" Target="https://www.dirosaart.org/2023/07/ghost-in-the-mach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Curatorial guest</dc:creator>
  <cp:keywords/>
  <dc:description/>
  <cp:lastModifiedBy>Allison Coats</cp:lastModifiedBy>
  <cp:revision>3</cp:revision>
  <dcterms:created xsi:type="dcterms:W3CDTF">2023-12-18T17:53:00Z</dcterms:created>
  <dcterms:modified xsi:type="dcterms:W3CDTF">2023-12-19T17:36:00Z</dcterms:modified>
</cp:coreProperties>
</file>